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5285" w:type="dxa"/>
        <w:tblLook w:val="04A0" w:firstRow="1" w:lastRow="0" w:firstColumn="1" w:lastColumn="0" w:noHBand="0" w:noVBand="1"/>
      </w:tblPr>
      <w:tblGrid>
        <w:gridCol w:w="2236"/>
        <w:gridCol w:w="4484"/>
        <w:gridCol w:w="4281"/>
        <w:gridCol w:w="4284"/>
      </w:tblGrid>
      <w:tr w:rsidR="006913EF" w:rsidRPr="005520B8" w14:paraId="446AC911" w14:textId="77777777" w:rsidTr="002D1C66">
        <w:trPr>
          <w:trHeight w:val="263"/>
        </w:trPr>
        <w:tc>
          <w:tcPr>
            <w:tcW w:w="15285" w:type="dxa"/>
            <w:gridSpan w:val="4"/>
            <w:shd w:val="clear" w:color="auto" w:fill="D9E2F3" w:themeFill="accent5" w:themeFillTint="33"/>
          </w:tcPr>
          <w:p w14:paraId="08C9E535" w14:textId="3F5C756A" w:rsidR="006913EF" w:rsidRPr="00F666CD" w:rsidRDefault="006913EF" w:rsidP="008460D0">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B63B47">
              <w:rPr>
                <w:rFonts w:ascii="Arial" w:hAnsi="Arial" w:cs="Arial"/>
                <w:b/>
                <w:sz w:val="24"/>
                <w:szCs w:val="28"/>
              </w:rPr>
              <w:t>16</w:t>
            </w:r>
            <w:r>
              <w:rPr>
                <w:rFonts w:ascii="Arial" w:hAnsi="Arial" w:cs="Arial"/>
                <w:b/>
                <w:sz w:val="24"/>
                <w:szCs w:val="28"/>
              </w:rPr>
              <w:t>.06.20</w:t>
            </w:r>
          </w:p>
        </w:tc>
      </w:tr>
      <w:tr w:rsidR="006913EF" w:rsidRPr="005520B8" w14:paraId="31CF42BE" w14:textId="77777777" w:rsidTr="001901E2">
        <w:trPr>
          <w:trHeight w:val="1522"/>
        </w:trPr>
        <w:tc>
          <w:tcPr>
            <w:tcW w:w="2236" w:type="dxa"/>
            <w:shd w:val="clear" w:color="auto" w:fill="E2EFD9" w:themeFill="accent6" w:themeFillTint="33"/>
          </w:tcPr>
          <w:p w14:paraId="1BA6C20A" w14:textId="77777777" w:rsidR="006913EF" w:rsidRDefault="006913EF" w:rsidP="008460D0">
            <w:pPr>
              <w:rPr>
                <w:rFonts w:ascii="Arial" w:hAnsi="Arial" w:cs="Arial"/>
                <w:b/>
                <w:sz w:val="24"/>
                <w:szCs w:val="28"/>
              </w:rPr>
            </w:pPr>
            <w:r w:rsidRPr="00F666CD">
              <w:rPr>
                <w:rFonts w:ascii="Arial" w:hAnsi="Arial" w:cs="Arial"/>
                <w:b/>
                <w:sz w:val="24"/>
                <w:szCs w:val="28"/>
              </w:rPr>
              <w:t>English</w:t>
            </w:r>
          </w:p>
          <w:p w14:paraId="4FB06E76" w14:textId="676EB666" w:rsidR="006913EF" w:rsidRPr="00F666CD" w:rsidRDefault="006913EF" w:rsidP="008460D0">
            <w:pPr>
              <w:rPr>
                <w:rFonts w:ascii="Arial" w:hAnsi="Arial" w:cs="Arial"/>
                <w:sz w:val="24"/>
                <w:szCs w:val="28"/>
              </w:rPr>
            </w:pPr>
            <w:r>
              <w:rPr>
                <w:noProof/>
                <w:lang w:eastAsia="en-GB"/>
              </w:rPr>
              <w:drawing>
                <wp:anchor distT="0" distB="0" distL="114300" distR="114300" simplePos="0" relativeHeight="250809344" behindDoc="0" locked="0" layoutInCell="1" allowOverlap="1" wp14:anchorId="1D584CCF" wp14:editId="63D8C4D4">
                  <wp:simplePos x="0" y="0"/>
                  <wp:positionH relativeFrom="column">
                    <wp:posOffset>48241</wp:posOffset>
                  </wp:positionH>
                  <wp:positionV relativeFrom="paragraph">
                    <wp:posOffset>91440</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13049" w:type="dxa"/>
            <w:gridSpan w:val="3"/>
          </w:tcPr>
          <w:p w14:paraId="3E8A842D" w14:textId="77777777" w:rsidR="006913EF" w:rsidRPr="00A148E8" w:rsidRDefault="006913EF" w:rsidP="008460D0">
            <w:pPr>
              <w:autoSpaceDE w:val="0"/>
              <w:autoSpaceDN w:val="0"/>
              <w:adjustRightInd w:val="0"/>
              <w:rPr>
                <w:sz w:val="24"/>
                <w:szCs w:val="24"/>
              </w:rPr>
            </w:pPr>
            <w:r w:rsidRPr="00A148E8">
              <w:rPr>
                <w:rFonts w:ascii="Arial" w:hAnsi="Arial" w:cs="Arial"/>
                <w:color w:val="000000"/>
                <w:sz w:val="24"/>
                <w:szCs w:val="24"/>
              </w:rPr>
              <w:t>Don’t hog the hedge!</w:t>
            </w:r>
          </w:p>
          <w:p w14:paraId="62FD8DFC" w14:textId="65B09734" w:rsidR="006913EF" w:rsidRPr="00A148E8" w:rsidRDefault="006913EF" w:rsidP="008460D0">
            <w:pPr>
              <w:rPr>
                <w:rFonts w:ascii="Arial" w:hAnsi="Arial" w:cs="Arial"/>
                <w:sz w:val="24"/>
                <w:szCs w:val="24"/>
              </w:rPr>
            </w:pPr>
            <w:r w:rsidRPr="00A148E8">
              <w:rPr>
                <w:rFonts w:ascii="Arial" w:hAnsi="Arial" w:cs="Arial"/>
                <w:sz w:val="24"/>
                <w:szCs w:val="24"/>
              </w:rPr>
              <w:t xml:space="preserve">Please read the story together </w:t>
            </w:r>
            <w:r w:rsidR="00B63B47" w:rsidRPr="00A148E8">
              <w:rPr>
                <w:rFonts w:ascii="Arial" w:hAnsi="Arial" w:cs="Arial"/>
                <w:sz w:val="24"/>
                <w:szCs w:val="24"/>
              </w:rPr>
              <w:t xml:space="preserve">again. </w:t>
            </w:r>
            <w:r w:rsidRPr="00A148E8">
              <w:rPr>
                <w:rFonts w:ascii="Arial" w:hAnsi="Arial" w:cs="Arial"/>
                <w:sz w:val="24"/>
                <w:szCs w:val="24"/>
              </w:rPr>
              <w:t>There is a Powerpoint of the story or you can listen or read to the e –book.</w:t>
            </w:r>
          </w:p>
          <w:p w14:paraId="343CDC02" w14:textId="77777777" w:rsidR="006913EF" w:rsidRPr="00A148E8" w:rsidRDefault="006913EF" w:rsidP="008460D0">
            <w:pPr>
              <w:rPr>
                <w:sz w:val="24"/>
                <w:szCs w:val="24"/>
              </w:rPr>
            </w:pPr>
          </w:p>
          <w:p w14:paraId="1DD0FBF1" w14:textId="77777777" w:rsidR="006913EF" w:rsidRPr="00A148E8" w:rsidRDefault="006913EF" w:rsidP="008460D0">
            <w:pPr>
              <w:rPr>
                <w:sz w:val="24"/>
                <w:szCs w:val="24"/>
              </w:rPr>
            </w:pPr>
          </w:p>
          <w:p w14:paraId="755DFD67" w14:textId="77777777" w:rsidR="006913EF" w:rsidRPr="00A148E8" w:rsidRDefault="006913EF" w:rsidP="008460D0">
            <w:pPr>
              <w:rPr>
                <w:rFonts w:ascii="Arial" w:hAnsi="Arial" w:cs="Arial"/>
                <w:b/>
                <w:sz w:val="24"/>
                <w:szCs w:val="24"/>
              </w:rPr>
            </w:pPr>
          </w:p>
        </w:tc>
      </w:tr>
      <w:tr w:rsidR="006913EF" w:rsidRPr="005520B8" w14:paraId="2903FE9F" w14:textId="77777777" w:rsidTr="001901E2">
        <w:trPr>
          <w:trHeight w:val="263"/>
        </w:trPr>
        <w:tc>
          <w:tcPr>
            <w:tcW w:w="2236" w:type="dxa"/>
            <w:shd w:val="clear" w:color="auto" w:fill="E2EFD9" w:themeFill="accent6" w:themeFillTint="33"/>
          </w:tcPr>
          <w:p w14:paraId="77404345" w14:textId="77777777" w:rsidR="006913EF" w:rsidRPr="00F666CD" w:rsidRDefault="006913EF" w:rsidP="008460D0">
            <w:pPr>
              <w:rPr>
                <w:rFonts w:ascii="Arial" w:hAnsi="Arial" w:cs="Arial"/>
                <w:sz w:val="24"/>
                <w:szCs w:val="28"/>
              </w:rPr>
            </w:pPr>
          </w:p>
        </w:tc>
        <w:tc>
          <w:tcPr>
            <w:tcW w:w="448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4281"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4284"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B63B47" w:rsidRPr="005520B8" w14:paraId="21847941" w14:textId="77777777" w:rsidTr="001901E2">
        <w:trPr>
          <w:trHeight w:val="1319"/>
        </w:trPr>
        <w:tc>
          <w:tcPr>
            <w:tcW w:w="2236" w:type="dxa"/>
            <w:shd w:val="clear" w:color="auto" w:fill="E2EFD9" w:themeFill="accent6" w:themeFillTint="33"/>
          </w:tcPr>
          <w:p w14:paraId="194BDFD3" w14:textId="77777777" w:rsidR="00B63B47" w:rsidRPr="00F666CD" w:rsidRDefault="00B63B47" w:rsidP="00B63B47">
            <w:pPr>
              <w:rPr>
                <w:rFonts w:ascii="Arial" w:hAnsi="Arial" w:cs="Arial"/>
                <w:b/>
                <w:sz w:val="24"/>
                <w:szCs w:val="28"/>
              </w:rPr>
            </w:pPr>
          </w:p>
        </w:tc>
        <w:tc>
          <w:tcPr>
            <w:tcW w:w="4484" w:type="dxa"/>
          </w:tcPr>
          <w:p w14:paraId="44349814" w14:textId="65D53A9E" w:rsidR="00B63B47" w:rsidRPr="00A148E8" w:rsidRDefault="00B63B47" w:rsidP="00B63B47">
            <w:pPr>
              <w:jc w:val="center"/>
              <w:rPr>
                <w:rFonts w:ascii="Arial" w:hAnsi="Arial" w:cs="Arial"/>
                <w:sz w:val="24"/>
                <w:szCs w:val="24"/>
              </w:rPr>
            </w:pPr>
            <w:r w:rsidRPr="00A148E8">
              <w:rPr>
                <w:rFonts w:ascii="Arial" w:hAnsi="Arial" w:cs="Arial"/>
                <w:sz w:val="24"/>
              </w:rPr>
              <w:t>Today we are going to learn about sentence types. Share the ppt then write your answers in your book or complete them on the sheets at the bottom of the page.</w:t>
            </w:r>
          </w:p>
        </w:tc>
        <w:tc>
          <w:tcPr>
            <w:tcW w:w="4281" w:type="dxa"/>
          </w:tcPr>
          <w:p w14:paraId="33C6C982" w14:textId="3EB9CA96" w:rsidR="00B63B47" w:rsidRPr="00A148E8" w:rsidRDefault="00B63B47" w:rsidP="00B63B47">
            <w:pPr>
              <w:jc w:val="center"/>
              <w:rPr>
                <w:rFonts w:ascii="Arial" w:hAnsi="Arial" w:cs="Arial"/>
                <w:sz w:val="24"/>
              </w:rPr>
            </w:pPr>
            <w:r w:rsidRPr="00A148E8">
              <w:rPr>
                <w:rFonts w:ascii="Arial" w:hAnsi="Arial" w:cs="Arial"/>
                <w:sz w:val="24"/>
              </w:rPr>
              <w:t>Today we are going to learn about sentence types. Share the ppt then write your answers in your book or complete them on the sheets at the bottom of the page.</w:t>
            </w:r>
          </w:p>
        </w:tc>
        <w:tc>
          <w:tcPr>
            <w:tcW w:w="4284" w:type="dxa"/>
          </w:tcPr>
          <w:p w14:paraId="1B4AD971" w14:textId="27599F88" w:rsidR="00B63B47" w:rsidRPr="00A148E8" w:rsidRDefault="00B63B47" w:rsidP="00B63B47">
            <w:pPr>
              <w:jc w:val="center"/>
              <w:rPr>
                <w:rFonts w:ascii="Arial" w:hAnsi="Arial" w:cs="Arial"/>
                <w:sz w:val="24"/>
              </w:rPr>
            </w:pPr>
            <w:r w:rsidRPr="00A148E8">
              <w:rPr>
                <w:rFonts w:ascii="Arial" w:hAnsi="Arial" w:cs="Arial"/>
                <w:sz w:val="24"/>
              </w:rPr>
              <w:t>Today we are going to learn about sentence types. Share the ppt then write your answers in your book or complete them on the sheets at the bottom of the page.</w:t>
            </w:r>
          </w:p>
        </w:tc>
      </w:tr>
      <w:tr w:rsidR="006913EF" w:rsidRPr="005520B8" w14:paraId="32B7C3D6" w14:textId="77777777" w:rsidTr="001901E2">
        <w:trPr>
          <w:trHeight w:val="791"/>
        </w:trPr>
        <w:tc>
          <w:tcPr>
            <w:tcW w:w="2236" w:type="dxa"/>
            <w:shd w:val="clear" w:color="auto" w:fill="D9E2F3" w:themeFill="accent5" w:themeFillTint="33"/>
          </w:tcPr>
          <w:p w14:paraId="722C64BD" w14:textId="77777777" w:rsidR="006913EF" w:rsidRPr="00F666CD" w:rsidRDefault="006913EF" w:rsidP="006913EF">
            <w:pPr>
              <w:rPr>
                <w:rFonts w:ascii="Arial" w:hAnsi="Arial" w:cs="Arial"/>
                <w:b/>
                <w:sz w:val="24"/>
                <w:szCs w:val="28"/>
              </w:rPr>
            </w:pPr>
            <w:r w:rsidRPr="00F666CD">
              <w:rPr>
                <w:rFonts w:ascii="Arial" w:hAnsi="Arial" w:cs="Arial"/>
                <w:b/>
                <w:sz w:val="24"/>
                <w:szCs w:val="28"/>
              </w:rPr>
              <w:t>Maths</w:t>
            </w:r>
          </w:p>
        </w:tc>
        <w:tc>
          <w:tcPr>
            <w:tcW w:w="13049" w:type="dxa"/>
            <w:gridSpan w:val="3"/>
          </w:tcPr>
          <w:p w14:paraId="2C21945B" w14:textId="77777777" w:rsidR="006913EF" w:rsidRPr="00A148E8" w:rsidRDefault="006913EF" w:rsidP="006913EF">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2E199C1E" w14:textId="77777777" w:rsidR="006913EF" w:rsidRPr="00A148E8" w:rsidRDefault="00A000CE" w:rsidP="00F25545">
            <w:pPr>
              <w:jc w:val="center"/>
              <w:rPr>
                <w:sz w:val="24"/>
                <w:szCs w:val="24"/>
              </w:rPr>
            </w:pPr>
            <w:hyperlink r:id="rId10" w:history="1">
              <w:r w:rsidR="001901E2" w:rsidRPr="00A148E8">
                <w:rPr>
                  <w:rStyle w:val="Hyperlink"/>
                  <w:sz w:val="24"/>
                  <w:szCs w:val="24"/>
                </w:rPr>
                <w:t>https://www.topmarks.co.uk/maths-games/hit-the-button</w:t>
              </w:r>
            </w:hyperlink>
          </w:p>
          <w:p w14:paraId="3E648E66" w14:textId="2812D75F" w:rsidR="001901E2" w:rsidRPr="00A148E8" w:rsidRDefault="001901E2" w:rsidP="00F25545">
            <w:pPr>
              <w:jc w:val="center"/>
              <w:rPr>
                <w:rFonts w:ascii="Arial" w:eastAsia="Arial" w:hAnsi="Arial" w:cs="Arial"/>
                <w:sz w:val="24"/>
                <w:szCs w:val="24"/>
              </w:rPr>
            </w:pPr>
            <w:r w:rsidRPr="00A148E8">
              <w:rPr>
                <w:sz w:val="24"/>
                <w:szCs w:val="24"/>
              </w:rPr>
              <w:t>choose the activity and level which suits you.</w:t>
            </w:r>
          </w:p>
        </w:tc>
      </w:tr>
      <w:tr w:rsidR="006913EF" w:rsidRPr="005520B8" w14:paraId="58327559" w14:textId="77777777" w:rsidTr="001901E2">
        <w:trPr>
          <w:trHeight w:val="263"/>
        </w:trPr>
        <w:tc>
          <w:tcPr>
            <w:tcW w:w="2236" w:type="dxa"/>
            <w:shd w:val="clear" w:color="auto" w:fill="D9E2F3" w:themeFill="accent5" w:themeFillTint="33"/>
          </w:tcPr>
          <w:p w14:paraId="4EE0A7FB" w14:textId="77777777" w:rsidR="006913EF" w:rsidRPr="00F666CD" w:rsidRDefault="006913EF" w:rsidP="006913EF">
            <w:pPr>
              <w:rPr>
                <w:rFonts w:ascii="Arial" w:hAnsi="Arial" w:cs="Arial"/>
                <w:b/>
                <w:sz w:val="24"/>
                <w:szCs w:val="28"/>
              </w:rPr>
            </w:pPr>
          </w:p>
        </w:tc>
        <w:tc>
          <w:tcPr>
            <w:tcW w:w="4484" w:type="dxa"/>
          </w:tcPr>
          <w:p w14:paraId="1B992DB7" w14:textId="77777777" w:rsidR="006913EF" w:rsidRPr="004A6D1C" w:rsidRDefault="006913EF" w:rsidP="006913EF">
            <w:pPr>
              <w:rPr>
                <w:rFonts w:ascii="Arial" w:hAnsi="Arial" w:cs="Arial"/>
                <w:b/>
                <w:sz w:val="24"/>
                <w:szCs w:val="28"/>
              </w:rPr>
            </w:pPr>
            <w:r>
              <w:rPr>
                <w:rFonts w:ascii="Arial" w:hAnsi="Arial" w:cs="Arial"/>
                <w:b/>
                <w:sz w:val="24"/>
                <w:szCs w:val="28"/>
              </w:rPr>
              <w:t>Bronze</w:t>
            </w:r>
          </w:p>
        </w:tc>
        <w:tc>
          <w:tcPr>
            <w:tcW w:w="4281" w:type="dxa"/>
          </w:tcPr>
          <w:p w14:paraId="5E7B7DAD" w14:textId="77777777" w:rsidR="006913EF" w:rsidRPr="004A6D1C" w:rsidRDefault="006913EF" w:rsidP="006913EF">
            <w:pPr>
              <w:jc w:val="center"/>
              <w:rPr>
                <w:rFonts w:ascii="Arial" w:hAnsi="Arial" w:cs="Arial"/>
                <w:b/>
                <w:sz w:val="24"/>
                <w:szCs w:val="28"/>
              </w:rPr>
            </w:pPr>
            <w:r>
              <w:rPr>
                <w:rFonts w:ascii="Arial" w:hAnsi="Arial" w:cs="Arial"/>
                <w:b/>
                <w:sz w:val="24"/>
                <w:szCs w:val="28"/>
              </w:rPr>
              <w:t>Silver</w:t>
            </w:r>
          </w:p>
        </w:tc>
        <w:tc>
          <w:tcPr>
            <w:tcW w:w="4284" w:type="dxa"/>
          </w:tcPr>
          <w:p w14:paraId="42913887" w14:textId="77777777" w:rsidR="006913EF" w:rsidRPr="004A6D1C" w:rsidRDefault="006913EF" w:rsidP="006913EF">
            <w:pPr>
              <w:jc w:val="center"/>
              <w:rPr>
                <w:rFonts w:ascii="Arial" w:hAnsi="Arial" w:cs="Arial"/>
                <w:b/>
                <w:sz w:val="24"/>
                <w:szCs w:val="28"/>
              </w:rPr>
            </w:pPr>
            <w:r>
              <w:rPr>
                <w:rFonts w:ascii="Arial" w:hAnsi="Arial" w:cs="Arial"/>
                <w:b/>
                <w:sz w:val="24"/>
                <w:szCs w:val="28"/>
              </w:rPr>
              <w:t>Gold</w:t>
            </w:r>
          </w:p>
        </w:tc>
      </w:tr>
      <w:tr w:rsidR="00A000CE" w:rsidRPr="005520B8" w14:paraId="6886C34C" w14:textId="77777777" w:rsidTr="00B4782F">
        <w:trPr>
          <w:trHeight w:val="1319"/>
        </w:trPr>
        <w:tc>
          <w:tcPr>
            <w:tcW w:w="2236" w:type="dxa"/>
            <w:shd w:val="clear" w:color="auto" w:fill="D9E2F3" w:themeFill="accent5" w:themeFillTint="33"/>
          </w:tcPr>
          <w:p w14:paraId="22CCBD29" w14:textId="77777777" w:rsidR="00A000CE" w:rsidRPr="00F666CD" w:rsidRDefault="00A000CE" w:rsidP="006913EF">
            <w:pPr>
              <w:rPr>
                <w:rFonts w:ascii="Arial" w:hAnsi="Arial" w:cs="Arial"/>
                <w:b/>
                <w:sz w:val="24"/>
                <w:szCs w:val="28"/>
              </w:rPr>
            </w:pPr>
          </w:p>
        </w:tc>
        <w:tc>
          <w:tcPr>
            <w:tcW w:w="13049" w:type="dxa"/>
            <w:gridSpan w:val="3"/>
          </w:tcPr>
          <w:p w14:paraId="0DB61309" w14:textId="77777777" w:rsidR="00A000CE" w:rsidRDefault="00A000CE" w:rsidP="001901E2">
            <w:pPr>
              <w:jc w:val="center"/>
              <w:rPr>
                <w:rFonts w:ascii="Arial" w:hAnsi="Arial" w:cs="Arial"/>
                <w:sz w:val="24"/>
                <w:szCs w:val="24"/>
              </w:rPr>
            </w:pPr>
            <w:r w:rsidRPr="5D8A7AF2">
              <w:rPr>
                <w:rFonts w:ascii="Arial" w:hAnsi="Arial" w:cs="Arial"/>
                <w:sz w:val="24"/>
                <w:szCs w:val="24"/>
              </w:rPr>
              <w:t>Today you</w:t>
            </w:r>
            <w:r>
              <w:rPr>
                <w:rFonts w:ascii="Arial" w:hAnsi="Arial" w:cs="Arial"/>
                <w:sz w:val="24"/>
                <w:szCs w:val="24"/>
              </w:rPr>
              <w:t xml:space="preserve"> have a mental calculation/colouring sheet to complete – find the answer, colour the square and reveal a special picture.</w:t>
            </w:r>
          </w:p>
          <w:p w14:paraId="633875DA" w14:textId="77777777" w:rsidR="00A000CE" w:rsidRDefault="00A000CE" w:rsidP="001901E2">
            <w:pPr>
              <w:jc w:val="center"/>
              <w:rPr>
                <w:rFonts w:ascii="Arial" w:hAnsi="Arial" w:cs="Arial"/>
                <w:sz w:val="24"/>
                <w:szCs w:val="24"/>
              </w:rPr>
            </w:pPr>
            <w:r>
              <w:rPr>
                <w:rFonts w:ascii="Arial" w:hAnsi="Arial" w:cs="Arial"/>
                <w:sz w:val="24"/>
                <w:szCs w:val="24"/>
              </w:rPr>
              <w:t>If you don’t have a printer, explore the addition games on education city.</w:t>
            </w:r>
            <w:bookmarkStart w:id="0" w:name="_GoBack"/>
            <w:bookmarkEnd w:id="0"/>
          </w:p>
          <w:p w14:paraId="2C9EF0C0" w14:textId="1D04FBB1" w:rsidR="00A000CE" w:rsidRPr="004A6D1C" w:rsidRDefault="00A000CE" w:rsidP="001901E2">
            <w:pPr>
              <w:jc w:val="center"/>
              <w:rPr>
                <w:rFonts w:ascii="Arial" w:hAnsi="Arial" w:cs="Arial"/>
                <w:sz w:val="24"/>
                <w:szCs w:val="24"/>
              </w:rPr>
            </w:pPr>
          </w:p>
        </w:tc>
      </w:tr>
      <w:tr w:rsidR="006913EF" w:rsidRPr="005520B8" w14:paraId="06215B85" w14:textId="77777777" w:rsidTr="001901E2">
        <w:trPr>
          <w:trHeight w:val="1618"/>
        </w:trPr>
        <w:tc>
          <w:tcPr>
            <w:tcW w:w="2236" w:type="dxa"/>
            <w:shd w:val="clear" w:color="auto" w:fill="E2EFD9" w:themeFill="accent6" w:themeFillTint="33"/>
          </w:tcPr>
          <w:p w14:paraId="14FF3ABD" w14:textId="77777777" w:rsidR="006913EF" w:rsidRDefault="006913EF" w:rsidP="006913EF">
            <w:pPr>
              <w:rPr>
                <w:rFonts w:ascii="Arial" w:hAnsi="Arial" w:cs="Arial"/>
                <w:b/>
                <w:sz w:val="24"/>
                <w:szCs w:val="28"/>
              </w:rPr>
            </w:pPr>
            <w:r w:rsidRPr="00F666CD">
              <w:rPr>
                <w:rFonts w:ascii="Arial" w:hAnsi="Arial" w:cs="Arial"/>
                <w:b/>
                <w:sz w:val="24"/>
                <w:szCs w:val="28"/>
              </w:rPr>
              <w:t>Reading</w:t>
            </w:r>
          </w:p>
          <w:p w14:paraId="1E7D2F5E" w14:textId="77777777" w:rsidR="006913EF" w:rsidRDefault="006913EF" w:rsidP="006913EF">
            <w:pPr>
              <w:rPr>
                <w:rFonts w:ascii="Arial" w:hAnsi="Arial" w:cs="Arial"/>
                <w:b/>
                <w:sz w:val="24"/>
                <w:szCs w:val="28"/>
              </w:rPr>
            </w:pPr>
          </w:p>
          <w:p w14:paraId="438EE04C" w14:textId="77777777" w:rsidR="006913EF" w:rsidRPr="00355F97" w:rsidRDefault="006913EF" w:rsidP="006913EF">
            <w:pPr>
              <w:rPr>
                <w:rFonts w:ascii="Arial" w:hAnsi="Arial" w:cs="Arial"/>
                <w:b/>
                <w:sz w:val="18"/>
                <w:szCs w:val="28"/>
              </w:rPr>
            </w:pPr>
          </w:p>
          <w:p w14:paraId="5B3F9175" w14:textId="77777777" w:rsidR="006913EF" w:rsidRPr="00F666CD" w:rsidRDefault="006913EF" w:rsidP="006913EF">
            <w:pPr>
              <w:rPr>
                <w:rFonts w:ascii="Arial" w:hAnsi="Arial" w:cs="Arial"/>
                <w:b/>
                <w:sz w:val="24"/>
                <w:szCs w:val="28"/>
              </w:rPr>
            </w:pPr>
            <w:r>
              <w:rPr>
                <w:rFonts w:ascii="Arial" w:hAnsi="Arial" w:cs="Arial"/>
                <w:b/>
                <w:sz w:val="24"/>
                <w:szCs w:val="28"/>
              </w:rPr>
              <w:t>Phonics</w:t>
            </w:r>
          </w:p>
        </w:tc>
        <w:tc>
          <w:tcPr>
            <w:tcW w:w="13049" w:type="dxa"/>
            <w:gridSpan w:val="3"/>
          </w:tcPr>
          <w:p w14:paraId="2F65A221" w14:textId="77777777" w:rsidR="00A148E8" w:rsidRPr="00A148E8" w:rsidRDefault="00A148E8" w:rsidP="006913EF">
            <w:pPr>
              <w:rPr>
                <w:rFonts w:ascii="Arial" w:hAnsi="Arial" w:cs="Arial"/>
                <w:sz w:val="24"/>
                <w:szCs w:val="24"/>
              </w:rPr>
            </w:pPr>
            <w:r w:rsidRPr="00A148E8">
              <w:rPr>
                <w:rFonts w:ascii="Arial" w:hAnsi="Arial" w:cs="Arial"/>
                <w:sz w:val="24"/>
                <w:szCs w:val="24"/>
              </w:rPr>
              <w:t>Choose an activity from the reading bingo sheet and complete it with a book of your own or an on-line book from Oxford Owls.</w:t>
            </w:r>
          </w:p>
          <w:p w14:paraId="2D68BE86" w14:textId="1991089E" w:rsidR="00A148E8" w:rsidRDefault="00A148E8" w:rsidP="006913EF">
            <w:pPr>
              <w:rPr>
                <w:rFonts w:ascii="Arial" w:hAnsi="Arial" w:cs="Arial"/>
                <w:sz w:val="24"/>
                <w:szCs w:val="24"/>
              </w:rPr>
            </w:pPr>
          </w:p>
          <w:p w14:paraId="6C0449EC" w14:textId="63137674" w:rsidR="00A148E8" w:rsidRPr="00A148E8" w:rsidRDefault="00A148E8" w:rsidP="006913EF">
            <w:pPr>
              <w:rPr>
                <w:rFonts w:ascii="Arial" w:hAnsi="Arial" w:cs="Arial"/>
                <w:sz w:val="28"/>
                <w:szCs w:val="24"/>
              </w:rPr>
            </w:pPr>
            <w:r w:rsidRPr="00A148E8">
              <w:rPr>
                <w:rFonts w:ascii="Arial" w:hAnsi="Arial" w:cs="Arial"/>
                <w:sz w:val="24"/>
                <w:szCs w:val="28"/>
              </w:rPr>
              <w:t>Log in to use education city and play any phonics and spelling game you like – If year two is too tricky try year one and if you want a challenge try year 3!!</w:t>
            </w:r>
          </w:p>
          <w:p w14:paraId="42F6838C" w14:textId="6909860E" w:rsidR="006913EF" w:rsidRPr="00152FA6" w:rsidRDefault="006913EF" w:rsidP="006913EF">
            <w:pPr>
              <w:rPr>
                <w:rFonts w:ascii="Arial" w:hAnsi="Arial" w:cs="Arial"/>
                <w:sz w:val="28"/>
                <w:szCs w:val="28"/>
              </w:rPr>
            </w:pPr>
          </w:p>
        </w:tc>
      </w:tr>
    </w:tbl>
    <w:p w14:paraId="48C09FA2" w14:textId="77777777" w:rsidR="006913EF" w:rsidRDefault="006913EF" w:rsidP="006913EF">
      <w:pPr>
        <w:spacing w:after="0"/>
        <w:rPr>
          <w:rFonts w:ascii="Arial" w:hAnsi="Arial" w:cs="Arial"/>
          <w:noProof/>
          <w:sz w:val="24"/>
          <w:szCs w:val="24"/>
          <w:lang w:eastAsia="en-GB"/>
        </w:rPr>
      </w:pPr>
    </w:p>
    <w:p w14:paraId="3673F352" w14:textId="6E52F496" w:rsidR="002D1C66" w:rsidRPr="002D1C66" w:rsidRDefault="006913EF" w:rsidP="006913EF">
      <w:pPr>
        <w:spacing w:after="0"/>
        <w:rPr>
          <w:rFonts w:ascii="Arial" w:hAnsi="Arial" w:cs="Arial"/>
          <w:noProof/>
          <w:sz w:val="24"/>
          <w:szCs w:val="24"/>
          <w:lang w:eastAsia="en-GB"/>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sks in either your home learning book o</w:t>
      </w:r>
      <w:r w:rsidR="002D1C66">
        <w:rPr>
          <w:rFonts w:ascii="Arial" w:hAnsi="Arial" w:cs="Arial"/>
          <w:noProof/>
          <w:sz w:val="24"/>
          <w:szCs w:val="24"/>
          <w:lang w:eastAsia="en-GB"/>
        </w:rPr>
        <w:t>r print out the document below.</w:t>
      </w:r>
    </w:p>
    <w:p w14:paraId="0FABE386" w14:textId="27987476" w:rsidR="00B63B47" w:rsidRDefault="00B63B47"/>
    <w:p w14:paraId="27C62D5C" w14:textId="40698A3B" w:rsidR="00B63B47" w:rsidRDefault="00B63B47">
      <w:r>
        <w:lastRenderedPageBreak/>
        <w:t xml:space="preserve">Bronze </w:t>
      </w:r>
    </w:p>
    <w:p w14:paraId="223FFE43" w14:textId="2BE8D5F9" w:rsidR="00B63B47" w:rsidRDefault="00B63B47">
      <w:r>
        <w:rPr>
          <w:noProof/>
          <w:lang w:eastAsia="en-GB"/>
        </w:rPr>
        <w:drawing>
          <wp:anchor distT="0" distB="0" distL="114300" distR="114300" simplePos="0" relativeHeight="250833920" behindDoc="0" locked="0" layoutInCell="1" allowOverlap="1" wp14:anchorId="3641B794" wp14:editId="585DEB93">
            <wp:simplePos x="0" y="0"/>
            <wp:positionH relativeFrom="margin">
              <wp:align>left</wp:align>
            </wp:positionH>
            <wp:positionV relativeFrom="paragraph">
              <wp:posOffset>7677</wp:posOffset>
            </wp:positionV>
            <wp:extent cx="9493431" cy="651615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124" t="10428" r="20295" b="12358"/>
                    <a:stretch/>
                  </pic:blipFill>
                  <pic:spPr bwMode="auto">
                    <a:xfrm>
                      <a:off x="0" y="0"/>
                      <a:ext cx="9493431" cy="651615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496B28" w14:textId="31F6F59A" w:rsidR="00B63B47" w:rsidRDefault="00B63B47">
      <w:pPr>
        <w:rPr>
          <w:noProof/>
          <w:lang w:eastAsia="en-GB"/>
        </w:rPr>
      </w:pPr>
    </w:p>
    <w:p w14:paraId="6A38DBFA" w14:textId="5A7A431B" w:rsidR="00B63B47" w:rsidRDefault="00B63B47">
      <w:pPr>
        <w:rPr>
          <w:noProof/>
          <w:lang w:eastAsia="en-GB"/>
        </w:rPr>
      </w:pPr>
    </w:p>
    <w:p w14:paraId="1F6D3F33" w14:textId="2A6FE594" w:rsidR="00B63B47" w:rsidRDefault="00B63B47">
      <w:pPr>
        <w:rPr>
          <w:noProof/>
          <w:lang w:eastAsia="en-GB"/>
        </w:rPr>
      </w:pPr>
    </w:p>
    <w:p w14:paraId="21C73995" w14:textId="4E756A11" w:rsidR="00B63B47" w:rsidRDefault="00B63B47">
      <w:pPr>
        <w:rPr>
          <w:noProof/>
          <w:lang w:eastAsia="en-GB"/>
        </w:rPr>
      </w:pPr>
    </w:p>
    <w:p w14:paraId="0972E1CD" w14:textId="3CAFFF79" w:rsidR="00B63B47" w:rsidRDefault="00B63B47">
      <w:pPr>
        <w:rPr>
          <w:noProof/>
          <w:lang w:eastAsia="en-GB"/>
        </w:rPr>
      </w:pPr>
    </w:p>
    <w:p w14:paraId="46E8A3D1" w14:textId="04C04A99" w:rsidR="00B63B47" w:rsidRDefault="00B63B47">
      <w:pPr>
        <w:rPr>
          <w:noProof/>
          <w:lang w:eastAsia="en-GB"/>
        </w:rPr>
      </w:pPr>
    </w:p>
    <w:p w14:paraId="5FFA9484" w14:textId="78CB3317" w:rsidR="00B63B47" w:rsidRDefault="00B63B47">
      <w:pPr>
        <w:rPr>
          <w:noProof/>
          <w:lang w:eastAsia="en-GB"/>
        </w:rPr>
      </w:pPr>
    </w:p>
    <w:p w14:paraId="2673E8B3" w14:textId="008F6F3F" w:rsidR="00B63B47" w:rsidRDefault="00B63B47">
      <w:pPr>
        <w:rPr>
          <w:noProof/>
          <w:lang w:eastAsia="en-GB"/>
        </w:rPr>
      </w:pPr>
    </w:p>
    <w:p w14:paraId="19AB81A1" w14:textId="0CD07278" w:rsidR="00B63B47" w:rsidRDefault="00B63B47">
      <w:pPr>
        <w:rPr>
          <w:noProof/>
          <w:lang w:eastAsia="en-GB"/>
        </w:rPr>
      </w:pPr>
    </w:p>
    <w:p w14:paraId="33C41087" w14:textId="2B029756" w:rsidR="00B63B47" w:rsidRDefault="00B63B47">
      <w:pPr>
        <w:rPr>
          <w:noProof/>
          <w:lang w:eastAsia="en-GB"/>
        </w:rPr>
      </w:pPr>
    </w:p>
    <w:p w14:paraId="1D748966" w14:textId="06F6F2CA" w:rsidR="00B63B47" w:rsidRDefault="00B63B47">
      <w:pPr>
        <w:rPr>
          <w:noProof/>
          <w:lang w:eastAsia="en-GB"/>
        </w:rPr>
      </w:pPr>
    </w:p>
    <w:p w14:paraId="4ACCD406" w14:textId="2213CB34" w:rsidR="00B63B47" w:rsidRDefault="00B63B47">
      <w:pPr>
        <w:rPr>
          <w:noProof/>
          <w:lang w:eastAsia="en-GB"/>
        </w:rPr>
      </w:pPr>
    </w:p>
    <w:p w14:paraId="6C675125" w14:textId="4DF283BD" w:rsidR="00B63B47" w:rsidRDefault="00B63B47">
      <w:pPr>
        <w:rPr>
          <w:noProof/>
          <w:lang w:eastAsia="en-GB"/>
        </w:rPr>
      </w:pPr>
    </w:p>
    <w:p w14:paraId="6BB4B63C" w14:textId="28DF0045" w:rsidR="00B63B47" w:rsidRDefault="00B63B47">
      <w:pPr>
        <w:rPr>
          <w:noProof/>
          <w:lang w:eastAsia="en-GB"/>
        </w:rPr>
      </w:pPr>
    </w:p>
    <w:p w14:paraId="0E1A1BC7" w14:textId="0C8FE82C" w:rsidR="00B63B47" w:rsidRDefault="00B63B47">
      <w:pPr>
        <w:rPr>
          <w:noProof/>
          <w:lang w:eastAsia="en-GB"/>
        </w:rPr>
      </w:pPr>
    </w:p>
    <w:p w14:paraId="07CAA359" w14:textId="7D148969" w:rsidR="00B63B47" w:rsidRDefault="00B63B47">
      <w:pPr>
        <w:rPr>
          <w:noProof/>
          <w:lang w:eastAsia="en-GB"/>
        </w:rPr>
      </w:pPr>
    </w:p>
    <w:p w14:paraId="17E86F84" w14:textId="79A893E7" w:rsidR="00B63B47" w:rsidRDefault="00B63B47">
      <w:pPr>
        <w:rPr>
          <w:noProof/>
          <w:lang w:eastAsia="en-GB"/>
        </w:rPr>
      </w:pPr>
    </w:p>
    <w:p w14:paraId="533F01F9" w14:textId="36625401" w:rsidR="00B63B47" w:rsidRDefault="00B63B47">
      <w:pPr>
        <w:rPr>
          <w:noProof/>
          <w:lang w:eastAsia="en-GB"/>
        </w:rPr>
      </w:pPr>
    </w:p>
    <w:p w14:paraId="753D74C4" w14:textId="6173B27E" w:rsidR="00B63B47" w:rsidRDefault="00B63B47">
      <w:pPr>
        <w:rPr>
          <w:noProof/>
          <w:lang w:eastAsia="en-GB"/>
        </w:rPr>
      </w:pPr>
    </w:p>
    <w:p w14:paraId="2E937161" w14:textId="0EDD5BAB" w:rsidR="00B63B47" w:rsidRDefault="00B63B47">
      <w:pPr>
        <w:rPr>
          <w:noProof/>
          <w:lang w:eastAsia="en-GB"/>
        </w:rPr>
      </w:pPr>
    </w:p>
    <w:p w14:paraId="52FFED1C" w14:textId="3A3FE4D8" w:rsidR="00B63B47" w:rsidRDefault="00B63B47">
      <w:pPr>
        <w:rPr>
          <w:noProof/>
          <w:lang w:eastAsia="en-GB"/>
        </w:rPr>
      </w:pPr>
    </w:p>
    <w:p w14:paraId="347AAFE4" w14:textId="77777777" w:rsidR="004F6A35" w:rsidRDefault="004F6A35" w:rsidP="004F6A35">
      <w:r>
        <w:rPr>
          <w:noProof/>
          <w:lang w:eastAsia="en-GB"/>
        </w:rPr>
        <w:lastRenderedPageBreak/>
        <mc:AlternateContent>
          <mc:Choice Requires="wps">
            <w:drawing>
              <wp:anchor distT="0" distB="0" distL="114300" distR="114300" simplePos="0" relativeHeight="251659264" behindDoc="0" locked="0" layoutInCell="1" allowOverlap="1" wp14:anchorId="61BA8801" wp14:editId="102A3860">
                <wp:simplePos x="0" y="0"/>
                <wp:positionH relativeFrom="margin">
                  <wp:align>left</wp:align>
                </wp:positionH>
                <wp:positionV relativeFrom="paragraph">
                  <wp:posOffset>5725236</wp:posOffset>
                </wp:positionV>
                <wp:extent cx="9089409" cy="423080"/>
                <wp:effectExtent l="0" t="0" r="16510" b="15240"/>
                <wp:wrapNone/>
                <wp:docPr id="3" name="Text Box 3"/>
                <wp:cNvGraphicFramePr/>
                <a:graphic xmlns:a="http://schemas.openxmlformats.org/drawingml/2006/main">
                  <a:graphicData uri="http://schemas.microsoft.com/office/word/2010/wordprocessingShape">
                    <wps:wsp>
                      <wps:cNvSpPr txBox="1"/>
                      <wps:spPr>
                        <a:xfrm>
                          <a:off x="0" y="0"/>
                          <a:ext cx="9089409" cy="423080"/>
                        </a:xfrm>
                        <a:prstGeom prst="rect">
                          <a:avLst/>
                        </a:prstGeom>
                        <a:solidFill>
                          <a:schemeClr val="lt1"/>
                        </a:solidFill>
                        <a:ln w="6350">
                          <a:solidFill>
                            <a:prstClr val="black"/>
                          </a:solidFill>
                        </a:ln>
                      </wps:spPr>
                      <wps:txbx>
                        <w:txbxContent>
                          <w:p w14:paraId="43F1F617" w14:textId="77777777" w:rsidR="008460D0" w:rsidRDefault="008460D0" w:rsidP="004F6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BA8801" id="_x0000_t202" coordsize="21600,21600" o:spt="202" path="m,l,21600r21600,l21600,xe">
                <v:stroke joinstyle="miter"/>
                <v:path gradientshapeok="t" o:connecttype="rect"/>
              </v:shapetype>
              <v:shape id="Text Box 3" o:spid="_x0000_s1026" type="#_x0000_t202" style="position:absolute;margin-left:0;margin-top:450.8pt;width:715.7pt;height:33.3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" fillcolor="white [3201]" strokeweight=".5pt">
                <v:textbox>
                  <w:txbxContent>
                    <w:p w14:paraId="43F1F617" w14:textId="77777777" w:rsidR="008460D0" w:rsidRDefault="008460D0" w:rsidP="004F6A35"/>
                  </w:txbxContent>
                </v:textbox>
                <w10:wrap anchorx="margin"/>
              </v:shape>
            </w:pict>
          </mc:Fallback>
        </mc:AlternateContent>
      </w:r>
      <w:r>
        <w:rPr>
          <w:noProof/>
          <w:lang w:eastAsia="en-GB"/>
        </w:rPr>
        <w:drawing>
          <wp:inline distT="0" distB="0" distL="0" distR="0" wp14:anchorId="4B676DFD" wp14:editId="591AD99B">
            <wp:extent cx="9211746" cy="6577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66" t="13570" r="21335" b="11506"/>
                    <a:stretch/>
                  </pic:blipFill>
                  <pic:spPr bwMode="auto">
                    <a:xfrm>
                      <a:off x="0" y="0"/>
                      <a:ext cx="9211746" cy="6577421"/>
                    </a:xfrm>
                    <a:prstGeom prst="rect">
                      <a:avLst/>
                    </a:prstGeom>
                    <a:ln>
                      <a:noFill/>
                    </a:ln>
                    <a:extLst>
                      <a:ext uri="{53640926-AAD7-44D8-BBD7-CCE9431645EC}">
                        <a14:shadowObscured xmlns:a14="http://schemas.microsoft.com/office/drawing/2010/main"/>
                      </a:ext>
                    </a:extLst>
                  </pic:spPr>
                </pic:pic>
              </a:graphicData>
            </a:graphic>
          </wp:inline>
        </w:drawing>
      </w:r>
    </w:p>
    <w:p w14:paraId="1AA48F9B" w14:textId="3E280AC1" w:rsidR="00B63B47" w:rsidRDefault="004F6A35">
      <w:r>
        <w:lastRenderedPageBreak/>
        <w:t>Gold</w:t>
      </w:r>
    </w:p>
    <w:p w14:paraId="21316482" w14:textId="3FF99D8F" w:rsidR="004F6A35" w:rsidRDefault="004F6A35">
      <w:r>
        <w:rPr>
          <w:noProof/>
          <w:lang w:eastAsia="en-GB"/>
        </w:rPr>
        <w:drawing>
          <wp:inline distT="0" distB="0" distL="0" distR="0" wp14:anchorId="155BFD16" wp14:editId="71F0DA75">
            <wp:extent cx="9062113" cy="632764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24" t="11917" r="20296" b="12844"/>
                    <a:stretch/>
                  </pic:blipFill>
                  <pic:spPr bwMode="auto">
                    <a:xfrm>
                      <a:off x="0" y="0"/>
                      <a:ext cx="9101166" cy="6354914"/>
                    </a:xfrm>
                    <a:prstGeom prst="rect">
                      <a:avLst/>
                    </a:prstGeom>
                    <a:ln>
                      <a:noFill/>
                    </a:ln>
                    <a:extLst>
                      <a:ext uri="{53640926-AAD7-44D8-BBD7-CCE9431645EC}">
                        <a14:shadowObscured xmlns:a14="http://schemas.microsoft.com/office/drawing/2010/main"/>
                      </a:ext>
                    </a:extLst>
                  </pic:spPr>
                </pic:pic>
              </a:graphicData>
            </a:graphic>
          </wp:inline>
        </w:drawing>
      </w:r>
    </w:p>
    <w:p w14:paraId="2D94BBB2" w14:textId="5452C85D" w:rsidR="001901E2" w:rsidRDefault="001901E2">
      <w:r>
        <w:rPr>
          <w:noProof/>
          <w:lang w:eastAsia="en-GB"/>
        </w:rPr>
        <w:lastRenderedPageBreak/>
        <w:drawing>
          <wp:inline distT="0" distB="0" distL="0" distR="0" wp14:anchorId="5F312F29" wp14:editId="2AB72B59">
            <wp:extent cx="6785451" cy="9662554"/>
            <wp:effectExtent l="9208" t="0" r="6032" b="603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1" t="9931" r="35510" b="13351"/>
                    <a:stretch/>
                  </pic:blipFill>
                  <pic:spPr bwMode="auto">
                    <a:xfrm rot="5400000">
                      <a:off x="0" y="0"/>
                      <a:ext cx="6812321" cy="9700817"/>
                    </a:xfrm>
                    <a:prstGeom prst="rect">
                      <a:avLst/>
                    </a:prstGeom>
                    <a:ln>
                      <a:noFill/>
                    </a:ln>
                    <a:extLst>
                      <a:ext uri="{53640926-AAD7-44D8-BBD7-CCE9431645EC}">
                        <a14:shadowObscured xmlns:a14="http://schemas.microsoft.com/office/drawing/2010/main"/>
                      </a:ext>
                    </a:extLst>
                  </pic:spPr>
                </pic:pic>
              </a:graphicData>
            </a:graphic>
          </wp:inline>
        </w:drawing>
      </w:r>
    </w:p>
    <w:p w14:paraId="06DD703E" w14:textId="1E656361" w:rsidR="001520DE" w:rsidRDefault="001520DE">
      <w:r>
        <w:rPr>
          <w:noProof/>
          <w:lang w:eastAsia="en-GB"/>
        </w:rPr>
        <w:lastRenderedPageBreak/>
        <w:drawing>
          <wp:inline distT="0" distB="0" distL="0" distR="0" wp14:anchorId="74CB9DA6" wp14:editId="6BE3D4BE">
            <wp:extent cx="6756443" cy="9485857"/>
            <wp:effectExtent l="698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47" t="10428" r="33839" b="6628"/>
                    <a:stretch/>
                  </pic:blipFill>
                  <pic:spPr bwMode="auto">
                    <a:xfrm rot="5400000">
                      <a:off x="0" y="0"/>
                      <a:ext cx="6764695" cy="9497442"/>
                    </a:xfrm>
                    <a:prstGeom prst="rect">
                      <a:avLst/>
                    </a:prstGeom>
                    <a:ln>
                      <a:noFill/>
                    </a:ln>
                    <a:extLst>
                      <a:ext uri="{53640926-AAD7-44D8-BBD7-CCE9431645EC}">
                        <a14:shadowObscured xmlns:a14="http://schemas.microsoft.com/office/drawing/2010/main"/>
                      </a:ext>
                    </a:extLst>
                  </pic:spPr>
                </pic:pic>
              </a:graphicData>
            </a:graphic>
          </wp:inline>
        </w:drawing>
      </w:r>
    </w:p>
    <w:p w14:paraId="32A23883" w14:textId="0B124BE0" w:rsidR="001520DE" w:rsidRDefault="001520DE">
      <w:r>
        <w:rPr>
          <w:noProof/>
          <w:lang w:eastAsia="en-GB"/>
        </w:rPr>
        <w:lastRenderedPageBreak/>
        <w:drawing>
          <wp:inline distT="0" distB="0" distL="0" distR="0" wp14:anchorId="57F5844D" wp14:editId="36D86CBD">
            <wp:extent cx="6864115" cy="9676769"/>
            <wp:effectExtent l="317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06" t="10428" r="34119" b="6636"/>
                    <a:stretch/>
                  </pic:blipFill>
                  <pic:spPr bwMode="auto">
                    <a:xfrm rot="5400000">
                      <a:off x="0" y="0"/>
                      <a:ext cx="6875212" cy="9692413"/>
                    </a:xfrm>
                    <a:prstGeom prst="rect">
                      <a:avLst/>
                    </a:prstGeom>
                    <a:ln>
                      <a:noFill/>
                    </a:ln>
                    <a:extLst>
                      <a:ext uri="{53640926-AAD7-44D8-BBD7-CCE9431645EC}">
                        <a14:shadowObscured xmlns:a14="http://schemas.microsoft.com/office/drawing/2010/main"/>
                      </a:ext>
                    </a:extLst>
                  </pic:spPr>
                </pic:pic>
              </a:graphicData>
            </a:graphic>
          </wp:inline>
        </w:drawing>
      </w:r>
    </w:p>
    <w:sectPr w:rsidR="001520DE" w:rsidSect="00B63B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1E4DE" w14:textId="77777777" w:rsidR="001520DE" w:rsidRDefault="001520DE" w:rsidP="001520DE">
      <w:pPr>
        <w:spacing w:after="0" w:line="240" w:lineRule="auto"/>
      </w:pPr>
      <w:r>
        <w:separator/>
      </w:r>
    </w:p>
  </w:endnote>
  <w:endnote w:type="continuationSeparator" w:id="0">
    <w:p w14:paraId="7B0E91EC" w14:textId="77777777" w:rsidR="001520DE" w:rsidRDefault="001520DE" w:rsidP="00152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A243" w14:textId="77777777" w:rsidR="001520DE" w:rsidRDefault="001520DE" w:rsidP="001520DE">
      <w:pPr>
        <w:spacing w:after="0" w:line="240" w:lineRule="auto"/>
      </w:pPr>
      <w:r>
        <w:separator/>
      </w:r>
    </w:p>
  </w:footnote>
  <w:footnote w:type="continuationSeparator" w:id="0">
    <w:p w14:paraId="2A1F10AD" w14:textId="77777777" w:rsidR="001520DE" w:rsidRDefault="001520DE" w:rsidP="001520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1520DE"/>
    <w:rsid w:val="001901E2"/>
    <w:rsid w:val="00261FF0"/>
    <w:rsid w:val="002D1C66"/>
    <w:rsid w:val="0035313F"/>
    <w:rsid w:val="0039331F"/>
    <w:rsid w:val="004C37D2"/>
    <w:rsid w:val="004F6A35"/>
    <w:rsid w:val="006913EF"/>
    <w:rsid w:val="007036BC"/>
    <w:rsid w:val="007E2FF3"/>
    <w:rsid w:val="008460D0"/>
    <w:rsid w:val="00952B1B"/>
    <w:rsid w:val="00A000CE"/>
    <w:rsid w:val="00A148E8"/>
    <w:rsid w:val="00B07F71"/>
    <w:rsid w:val="00B22B80"/>
    <w:rsid w:val="00B63B47"/>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 w:type="paragraph" w:styleId="Header">
    <w:name w:val="header"/>
    <w:basedOn w:val="Normal"/>
    <w:link w:val="HeaderChar"/>
    <w:uiPriority w:val="99"/>
    <w:unhideWhenUsed/>
    <w:rsid w:val="00152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0DE"/>
  </w:style>
  <w:style w:type="paragraph" w:styleId="Footer">
    <w:name w:val="footer"/>
    <w:basedOn w:val="Normal"/>
    <w:link w:val="FooterChar"/>
    <w:uiPriority w:val="99"/>
    <w:unhideWhenUsed/>
    <w:rsid w:val="00152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topmarks.co.uk/maths-games/hit-the-butt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7338A-65E5-43BE-A10B-F8F1188C201F}">
  <ds:schemaRefs>
    <ds:schemaRef ds:uri="http://schemas.microsoft.com/office/2006/documentManagement/types"/>
    <ds:schemaRef ds:uri="e75a81d1-8f29-4f5d-9ec4-f335a325ac12"/>
    <ds:schemaRef ds:uri="http://purl.org/dc/dcmitype/"/>
    <ds:schemaRef ds:uri="http://www.w3.org/XML/1998/namespace"/>
    <ds:schemaRef ds:uri="6afb17d3-c958-4082-b9da-920538da99cb"/>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8</cp:revision>
  <dcterms:created xsi:type="dcterms:W3CDTF">2020-06-08T11:48:00Z</dcterms:created>
  <dcterms:modified xsi:type="dcterms:W3CDTF">2020-06-10T10:49:00Z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