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00BF" w14:textId="77777777" w:rsidR="00B64953" w:rsidRDefault="00B64953" w:rsidP="00B64953">
      <w:pPr>
        <w:spacing w:after="178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4D9779C0" w14:textId="77777777" w:rsidR="00B64953" w:rsidRDefault="00B64953" w:rsidP="00B64953">
      <w:pPr>
        <w:spacing w:after="178"/>
        <w:jc w:val="center"/>
        <w:rPr>
          <w:rFonts w:ascii="Arial" w:eastAsia="Arial" w:hAnsi="Arial" w:cs="Arial"/>
          <w:b/>
          <w:sz w:val="28"/>
          <w:szCs w:val="28"/>
        </w:rPr>
      </w:pPr>
    </w:p>
    <w:p w14:paraId="472696D6" w14:textId="26ADED53" w:rsidR="00121E0D" w:rsidRDefault="00121E0D" w:rsidP="00B64953">
      <w:pPr>
        <w:spacing w:after="178"/>
        <w:jc w:val="center"/>
        <w:rPr>
          <w:rFonts w:ascii="Arial" w:eastAsia="Arial" w:hAnsi="Arial" w:cs="Arial"/>
          <w:b/>
          <w:sz w:val="28"/>
          <w:szCs w:val="28"/>
        </w:rPr>
      </w:pPr>
      <w:r w:rsidRPr="00121E0D">
        <w:rPr>
          <w:rFonts w:ascii="Arial" w:eastAsia="Arial" w:hAnsi="Arial" w:cs="Arial"/>
          <w:b/>
          <w:sz w:val="28"/>
          <w:szCs w:val="28"/>
        </w:rPr>
        <w:t>Live Lesson Code of Conduct:</w:t>
      </w:r>
    </w:p>
    <w:p w14:paraId="797644DE" w14:textId="77777777" w:rsidR="00495608" w:rsidRPr="00121E0D" w:rsidRDefault="00495608" w:rsidP="00B64953">
      <w:pPr>
        <w:spacing w:after="178"/>
        <w:jc w:val="center"/>
        <w:rPr>
          <w:sz w:val="28"/>
          <w:szCs w:val="28"/>
        </w:rPr>
      </w:pPr>
    </w:p>
    <w:p w14:paraId="2E7572A6" w14:textId="3B555456" w:rsidR="001B2D83" w:rsidRDefault="001B2D83" w:rsidP="00B64953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Our lessons will be delivered via Microsoft </w:t>
      </w:r>
      <w:proofErr w:type="gramStart"/>
      <w:r>
        <w:rPr>
          <w:rFonts w:ascii="Arial" w:eastAsia="Arial" w:hAnsi="Arial" w:cs="Arial"/>
          <w:sz w:val="24"/>
          <w:szCs w:val="28"/>
        </w:rPr>
        <w:t>teams,</w:t>
      </w:r>
      <w:proofErr w:type="gramEnd"/>
      <w:r>
        <w:rPr>
          <w:rFonts w:ascii="Arial" w:eastAsia="Arial" w:hAnsi="Arial" w:cs="Arial"/>
          <w:sz w:val="24"/>
          <w:szCs w:val="28"/>
        </w:rPr>
        <w:t xml:space="preserve"> this is accessed through your child’s school email address. </w:t>
      </w:r>
      <w:r w:rsidR="00812923">
        <w:rPr>
          <w:rFonts w:ascii="Arial" w:eastAsia="Arial" w:hAnsi="Arial" w:cs="Arial"/>
          <w:sz w:val="24"/>
          <w:szCs w:val="28"/>
        </w:rPr>
        <w:t xml:space="preserve">If you are accessing lessons through a </w:t>
      </w:r>
      <w:proofErr w:type="spellStart"/>
      <w:r w:rsidR="00812923">
        <w:rPr>
          <w:rFonts w:ascii="Arial" w:eastAsia="Arial" w:hAnsi="Arial" w:cs="Arial"/>
          <w:sz w:val="24"/>
          <w:szCs w:val="28"/>
        </w:rPr>
        <w:t>ipad</w:t>
      </w:r>
      <w:proofErr w:type="spellEnd"/>
      <w:r w:rsidR="00812923">
        <w:rPr>
          <w:rFonts w:ascii="Arial" w:eastAsia="Arial" w:hAnsi="Arial" w:cs="Arial"/>
          <w:sz w:val="24"/>
          <w:szCs w:val="28"/>
        </w:rPr>
        <w:t xml:space="preserve">/tablet or mobile phone you will need to download the Teams app and enter your child’s school email address and password. </w:t>
      </w:r>
    </w:p>
    <w:p w14:paraId="6ABC1B26" w14:textId="77777777" w:rsidR="00B64953" w:rsidRPr="00B64953" w:rsidRDefault="00B64953" w:rsidP="00B64953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Arial" w:eastAsia="Arial" w:hAnsi="Arial" w:cs="Arial"/>
          <w:sz w:val="24"/>
          <w:szCs w:val="28"/>
        </w:rPr>
      </w:pPr>
      <w:r w:rsidRPr="00B64953">
        <w:rPr>
          <w:rFonts w:ascii="Arial" w:eastAsia="Arial" w:hAnsi="Arial" w:cs="Arial"/>
          <w:sz w:val="24"/>
          <w:szCs w:val="28"/>
        </w:rPr>
        <w:t xml:space="preserve">Classroom rules apply during live lessons as much as they do at school. Please listen carefully to one another and be fully involved in the lesson. </w:t>
      </w:r>
    </w:p>
    <w:p w14:paraId="4D6A80A2" w14:textId="77777777" w:rsidR="00B64953" w:rsidRPr="00B64953" w:rsidRDefault="00B64953" w:rsidP="00B64953">
      <w:pPr>
        <w:pStyle w:val="ListParagraph"/>
        <w:numPr>
          <w:ilvl w:val="0"/>
          <w:numId w:val="2"/>
        </w:numPr>
        <w:spacing w:after="0"/>
        <w:ind w:left="851" w:hanging="425"/>
        <w:rPr>
          <w:sz w:val="24"/>
          <w:szCs w:val="28"/>
        </w:rPr>
      </w:pPr>
      <w:r w:rsidRPr="00B64953">
        <w:rPr>
          <w:rFonts w:ascii="Arial" w:eastAsia="Arial" w:hAnsi="Arial" w:cs="Arial"/>
          <w:sz w:val="24"/>
          <w:szCs w:val="28"/>
        </w:rPr>
        <w:t xml:space="preserve">Whilst the teacher is teaching please mute your microphone and use the hand symbol to ask questions. </w:t>
      </w:r>
    </w:p>
    <w:p w14:paraId="09D59C0C" w14:textId="53914AD2" w:rsidR="001B2D83" w:rsidRPr="00812923" w:rsidRDefault="00B64953" w:rsidP="00DC3789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Children will be invited to </w:t>
      </w:r>
      <w:r w:rsidR="0060159D" w:rsidRPr="00B64953">
        <w:rPr>
          <w:rFonts w:ascii="Arial" w:eastAsia="Arial" w:hAnsi="Arial" w:cs="Arial"/>
          <w:sz w:val="24"/>
          <w:szCs w:val="28"/>
        </w:rPr>
        <w:t xml:space="preserve">the sessions </w:t>
      </w:r>
      <w:r w:rsidR="001B2D83">
        <w:rPr>
          <w:rFonts w:ascii="Arial" w:eastAsia="Arial" w:hAnsi="Arial" w:cs="Arial"/>
          <w:sz w:val="24"/>
          <w:szCs w:val="28"/>
        </w:rPr>
        <w:t>via their school email address.</w:t>
      </w:r>
    </w:p>
    <w:p w14:paraId="07F0437E" w14:textId="4EF933BF" w:rsidR="00812923" w:rsidRPr="00812923" w:rsidRDefault="00812923" w:rsidP="00DC3789">
      <w:pPr>
        <w:numPr>
          <w:ilvl w:val="0"/>
          <w:numId w:val="1"/>
        </w:numPr>
        <w:spacing w:after="8" w:line="265" w:lineRule="auto"/>
        <w:ind w:hanging="422"/>
        <w:rPr>
          <w:rFonts w:ascii="Arial" w:hAnsi="Arial" w:cs="Arial"/>
          <w:sz w:val="24"/>
          <w:szCs w:val="28"/>
        </w:rPr>
      </w:pPr>
      <w:r w:rsidRPr="00812923">
        <w:rPr>
          <w:rFonts w:ascii="Arial" w:hAnsi="Arial" w:cs="Arial"/>
          <w:sz w:val="24"/>
          <w:szCs w:val="28"/>
        </w:rPr>
        <w:t xml:space="preserve">When you join the session please </w:t>
      </w:r>
      <w:r w:rsidRPr="00812923">
        <w:rPr>
          <w:rFonts w:ascii="Arial" w:hAnsi="Arial" w:cs="Arial"/>
          <w:b/>
          <w:i/>
          <w:sz w:val="24"/>
          <w:szCs w:val="28"/>
        </w:rPr>
        <w:t>pin</w:t>
      </w:r>
      <w:r w:rsidR="000330D4">
        <w:rPr>
          <w:rFonts w:ascii="Arial" w:hAnsi="Arial" w:cs="Arial"/>
          <w:b/>
          <w:i/>
          <w:sz w:val="24"/>
          <w:szCs w:val="28"/>
        </w:rPr>
        <w:t xml:space="preserve"> </w:t>
      </w:r>
      <w:r w:rsidR="000330D4">
        <w:rPr>
          <w:rFonts w:ascii="Arial" w:hAnsi="Arial" w:cs="Arial"/>
          <w:i/>
          <w:sz w:val="24"/>
          <w:szCs w:val="28"/>
        </w:rPr>
        <w:t>(</w:t>
      </w:r>
      <w:r w:rsidR="000330D4" w:rsidRPr="000330D4">
        <w:rPr>
          <w:rFonts w:ascii="Arial" w:hAnsi="Arial" w:cs="Arial"/>
          <w:i/>
          <w:sz w:val="24"/>
          <w:szCs w:val="28"/>
        </w:rPr>
        <w:t>click on the circle of the teachers initials in</w:t>
      </w:r>
      <w:r w:rsidR="000330D4">
        <w:rPr>
          <w:rFonts w:ascii="Arial" w:hAnsi="Arial" w:cs="Arial"/>
          <w:b/>
          <w:i/>
          <w:sz w:val="24"/>
          <w:szCs w:val="28"/>
        </w:rPr>
        <w:t>)</w:t>
      </w:r>
      <w:r w:rsidRPr="00812923">
        <w:rPr>
          <w:rFonts w:ascii="Arial" w:hAnsi="Arial" w:cs="Arial"/>
          <w:sz w:val="24"/>
          <w:szCs w:val="28"/>
        </w:rPr>
        <w:t xml:space="preserve"> the </w:t>
      </w:r>
      <w:r>
        <w:rPr>
          <w:rFonts w:ascii="Arial" w:hAnsi="Arial" w:cs="Arial"/>
          <w:sz w:val="24"/>
          <w:szCs w:val="28"/>
        </w:rPr>
        <w:t xml:space="preserve">teacher’s video so that it becomes the main screen. On a mobile phone – tap and hold on the </w:t>
      </w:r>
      <w:proofErr w:type="gramStart"/>
      <w:r>
        <w:rPr>
          <w:rFonts w:ascii="Arial" w:hAnsi="Arial" w:cs="Arial"/>
          <w:sz w:val="24"/>
          <w:szCs w:val="28"/>
        </w:rPr>
        <w:t>teachers</w:t>
      </w:r>
      <w:proofErr w:type="gramEnd"/>
      <w:r>
        <w:rPr>
          <w:rFonts w:ascii="Arial" w:hAnsi="Arial" w:cs="Arial"/>
          <w:sz w:val="24"/>
          <w:szCs w:val="28"/>
        </w:rPr>
        <w:t xml:space="preserve"> icon and select pin. On a laptop, right click on the icon and pin. </w:t>
      </w:r>
    </w:p>
    <w:p w14:paraId="62D03FFD" w14:textId="153BA969" w:rsidR="007269C8" w:rsidRPr="00D5052B" w:rsidRDefault="001B2D83" w:rsidP="00DC3789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Please ensure your child has </w:t>
      </w:r>
      <w:r w:rsidR="0060159D" w:rsidRPr="00B64953">
        <w:rPr>
          <w:rFonts w:ascii="Arial" w:eastAsia="Arial" w:hAnsi="Arial" w:cs="Arial"/>
          <w:sz w:val="24"/>
          <w:szCs w:val="28"/>
        </w:rPr>
        <w:t xml:space="preserve">appropriate equipment ready </w:t>
      </w:r>
      <w:r>
        <w:rPr>
          <w:rFonts w:ascii="Arial" w:eastAsia="Arial" w:hAnsi="Arial" w:cs="Arial"/>
          <w:sz w:val="24"/>
          <w:szCs w:val="28"/>
        </w:rPr>
        <w:t>for the lesson</w:t>
      </w:r>
      <w:r w:rsidR="0060482F">
        <w:rPr>
          <w:rFonts w:ascii="Arial" w:eastAsia="Arial" w:hAnsi="Arial" w:cs="Arial"/>
          <w:sz w:val="24"/>
          <w:szCs w:val="28"/>
        </w:rPr>
        <w:t xml:space="preserve"> (paper, pencil, pen</w:t>
      </w:r>
      <w:r w:rsidR="0060159D" w:rsidRPr="00B64953">
        <w:rPr>
          <w:rFonts w:ascii="Arial" w:eastAsia="Arial" w:hAnsi="Arial" w:cs="Arial"/>
          <w:sz w:val="24"/>
          <w:szCs w:val="28"/>
        </w:rPr>
        <w:t>).</w:t>
      </w:r>
    </w:p>
    <w:p w14:paraId="0A4237FB" w14:textId="69F055F0" w:rsidR="00D5052B" w:rsidRPr="00D5052B" w:rsidRDefault="00D5052B" w:rsidP="00DC3789">
      <w:pPr>
        <w:numPr>
          <w:ilvl w:val="0"/>
          <w:numId w:val="1"/>
        </w:numPr>
        <w:spacing w:after="8" w:line="265" w:lineRule="auto"/>
        <w:ind w:hanging="422"/>
        <w:rPr>
          <w:rFonts w:ascii="Arial" w:hAnsi="Arial" w:cs="Arial"/>
          <w:sz w:val="24"/>
          <w:szCs w:val="28"/>
        </w:rPr>
      </w:pPr>
      <w:r w:rsidRPr="00D5052B">
        <w:rPr>
          <w:rFonts w:ascii="Arial" w:hAnsi="Arial" w:cs="Arial"/>
          <w:sz w:val="24"/>
          <w:szCs w:val="28"/>
        </w:rPr>
        <w:t xml:space="preserve">Please </w:t>
      </w:r>
      <w:r w:rsidR="007F7476">
        <w:rPr>
          <w:rFonts w:ascii="Arial" w:hAnsi="Arial" w:cs="Arial"/>
          <w:sz w:val="24"/>
          <w:szCs w:val="28"/>
        </w:rPr>
        <w:t>ensure you have switched your camera off</w:t>
      </w:r>
      <w:r>
        <w:rPr>
          <w:rFonts w:ascii="Arial" w:hAnsi="Arial" w:cs="Arial"/>
          <w:sz w:val="24"/>
          <w:szCs w:val="28"/>
        </w:rPr>
        <w:t xml:space="preserve">, during the lessons. </w:t>
      </w:r>
    </w:p>
    <w:p w14:paraId="6A33BFA0" w14:textId="77777777" w:rsidR="007269C8" w:rsidRPr="007269C8" w:rsidRDefault="00B64953" w:rsidP="00121E0D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Children </w:t>
      </w:r>
      <w:r w:rsidR="007269C8" w:rsidRPr="007269C8">
        <w:rPr>
          <w:rFonts w:ascii="Arial" w:eastAsia="Arial" w:hAnsi="Arial" w:cs="Arial"/>
          <w:sz w:val="24"/>
          <w:szCs w:val="28"/>
        </w:rPr>
        <w:t>must sit in a communal area</w:t>
      </w:r>
      <w:r w:rsidR="001B2D83">
        <w:rPr>
          <w:rFonts w:ascii="Arial" w:eastAsia="Arial" w:hAnsi="Arial" w:cs="Arial"/>
          <w:sz w:val="24"/>
          <w:szCs w:val="28"/>
        </w:rPr>
        <w:t xml:space="preserve">, </w:t>
      </w:r>
      <w:r w:rsidR="007269C8" w:rsidRPr="007269C8">
        <w:rPr>
          <w:rFonts w:ascii="Arial" w:eastAsia="Arial" w:hAnsi="Arial" w:cs="Arial"/>
          <w:sz w:val="24"/>
          <w:szCs w:val="28"/>
        </w:rPr>
        <w:t>no</w:t>
      </w:r>
      <w:r w:rsidR="001B2D83">
        <w:rPr>
          <w:rFonts w:ascii="Arial" w:eastAsia="Arial" w:hAnsi="Arial" w:cs="Arial"/>
          <w:sz w:val="24"/>
          <w:szCs w:val="28"/>
        </w:rPr>
        <w:t xml:space="preserve">t in their bedrooms please. </w:t>
      </w:r>
    </w:p>
    <w:p w14:paraId="5E4B3A7C" w14:textId="1F5C0DD6" w:rsidR="007269C8" w:rsidRPr="007269C8" w:rsidRDefault="007269C8" w:rsidP="007269C8">
      <w:pPr>
        <w:numPr>
          <w:ilvl w:val="0"/>
          <w:numId w:val="1"/>
        </w:numPr>
        <w:spacing w:after="0"/>
        <w:ind w:hanging="422"/>
        <w:rPr>
          <w:sz w:val="24"/>
          <w:szCs w:val="28"/>
        </w:rPr>
      </w:pPr>
      <w:r w:rsidRPr="007269C8">
        <w:rPr>
          <w:rFonts w:ascii="Arial" w:eastAsia="Arial" w:hAnsi="Arial" w:cs="Arial"/>
          <w:sz w:val="24"/>
          <w:szCs w:val="28"/>
        </w:rPr>
        <w:t xml:space="preserve">We would </w:t>
      </w:r>
      <w:r w:rsidR="007F7476">
        <w:rPr>
          <w:rFonts w:ascii="Arial" w:eastAsia="Arial" w:hAnsi="Arial" w:cs="Arial"/>
          <w:sz w:val="24"/>
          <w:szCs w:val="28"/>
        </w:rPr>
        <w:t xml:space="preserve">ask that parents </w:t>
      </w:r>
      <w:r w:rsidR="001B2D83">
        <w:rPr>
          <w:rFonts w:ascii="Arial" w:eastAsia="Arial" w:hAnsi="Arial" w:cs="Arial"/>
          <w:sz w:val="24"/>
          <w:szCs w:val="28"/>
        </w:rPr>
        <w:t>are present for the lessons</w:t>
      </w:r>
      <w:r w:rsidR="00A37472">
        <w:rPr>
          <w:rFonts w:ascii="Arial" w:eastAsia="Arial" w:hAnsi="Arial" w:cs="Arial"/>
          <w:sz w:val="24"/>
          <w:szCs w:val="28"/>
        </w:rPr>
        <w:t xml:space="preserve"> so you can </w:t>
      </w:r>
      <w:r w:rsidR="001B2D83">
        <w:rPr>
          <w:rFonts w:ascii="Arial" w:eastAsia="Arial" w:hAnsi="Arial" w:cs="Arial"/>
          <w:sz w:val="24"/>
          <w:szCs w:val="28"/>
        </w:rPr>
        <w:t>support your child as necessary and ask any questions</w:t>
      </w:r>
      <w:r w:rsidR="00A37472">
        <w:rPr>
          <w:rFonts w:ascii="Arial" w:eastAsia="Arial" w:hAnsi="Arial" w:cs="Arial"/>
          <w:sz w:val="24"/>
          <w:szCs w:val="28"/>
        </w:rPr>
        <w:t>.</w:t>
      </w:r>
    </w:p>
    <w:p w14:paraId="070F8D54" w14:textId="77777777" w:rsidR="007269C8" w:rsidRPr="007269C8" w:rsidRDefault="00B64953" w:rsidP="007269C8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</w:t>
      </w:r>
      <w:r w:rsidR="00121E0D" w:rsidRPr="007269C8">
        <w:rPr>
          <w:rFonts w:ascii="Arial" w:eastAsia="Arial" w:hAnsi="Arial" w:cs="Arial"/>
          <w:sz w:val="24"/>
          <w:szCs w:val="28"/>
        </w:rPr>
        <w:t xml:space="preserve">arents must not record these lessons or use them for any other purpose than learning e.g. the sharing of these lessons on social media is prohibited. </w:t>
      </w:r>
    </w:p>
    <w:p w14:paraId="6D2DFFF4" w14:textId="3AF65801" w:rsidR="001B2D83" w:rsidRPr="00F80143" w:rsidRDefault="00B64953" w:rsidP="001B2D83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Parents/children</w:t>
      </w:r>
      <w:r w:rsidR="007269C8" w:rsidRPr="007269C8">
        <w:rPr>
          <w:rFonts w:ascii="Arial" w:eastAsia="Arial" w:hAnsi="Arial" w:cs="Arial"/>
          <w:sz w:val="24"/>
          <w:szCs w:val="28"/>
        </w:rPr>
        <w:t xml:space="preserve"> should not under any circumstances capture or use video of </w:t>
      </w:r>
      <w:r>
        <w:rPr>
          <w:rFonts w:ascii="Arial" w:eastAsia="Arial" w:hAnsi="Arial" w:cs="Arial"/>
          <w:sz w:val="24"/>
          <w:szCs w:val="28"/>
        </w:rPr>
        <w:t>school</w:t>
      </w:r>
      <w:r w:rsidR="007269C8" w:rsidRPr="007269C8">
        <w:rPr>
          <w:rFonts w:ascii="Arial" w:eastAsia="Arial" w:hAnsi="Arial" w:cs="Arial"/>
          <w:sz w:val="24"/>
          <w:szCs w:val="28"/>
        </w:rPr>
        <w:t xml:space="preserve"> staff. </w:t>
      </w:r>
    </w:p>
    <w:p w14:paraId="18C119C5" w14:textId="77777777" w:rsidR="0060159D" w:rsidRPr="00E62521" w:rsidRDefault="0060159D" w:rsidP="007269C8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If a </w:t>
      </w:r>
      <w:r w:rsidRPr="001B2D83">
        <w:rPr>
          <w:rFonts w:ascii="Arial" w:eastAsia="Arial" w:hAnsi="Arial" w:cs="Arial"/>
          <w:b/>
          <w:sz w:val="24"/>
          <w:szCs w:val="28"/>
        </w:rPr>
        <w:t>member of staff</w:t>
      </w:r>
      <w:r>
        <w:rPr>
          <w:rFonts w:ascii="Arial" w:eastAsia="Arial" w:hAnsi="Arial" w:cs="Arial"/>
          <w:sz w:val="24"/>
          <w:szCs w:val="28"/>
        </w:rPr>
        <w:t xml:space="preserve"> has any safeguarding concerns they will report these to the school’s Designated Safeguarding Lead/ Deputy Designated Leads.</w:t>
      </w:r>
    </w:p>
    <w:p w14:paraId="43066439" w14:textId="77777777" w:rsidR="006C7532" w:rsidRPr="001B2D83" w:rsidRDefault="00E62521" w:rsidP="001B2D83">
      <w:pPr>
        <w:numPr>
          <w:ilvl w:val="0"/>
          <w:numId w:val="1"/>
        </w:numPr>
        <w:spacing w:after="8" w:line="265" w:lineRule="auto"/>
        <w:ind w:hanging="422"/>
        <w:rPr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If a </w:t>
      </w:r>
      <w:r w:rsidRPr="001B2D83">
        <w:rPr>
          <w:rFonts w:ascii="Arial" w:eastAsia="Arial" w:hAnsi="Arial" w:cs="Arial"/>
          <w:b/>
          <w:sz w:val="24"/>
          <w:szCs w:val="28"/>
        </w:rPr>
        <w:t>parent</w:t>
      </w:r>
      <w:r>
        <w:rPr>
          <w:rFonts w:ascii="Arial" w:eastAsia="Arial" w:hAnsi="Arial" w:cs="Arial"/>
          <w:sz w:val="24"/>
          <w:szCs w:val="28"/>
        </w:rPr>
        <w:t xml:space="preserve"> has any safeguarding </w:t>
      </w:r>
      <w:r w:rsidR="001B2D83">
        <w:rPr>
          <w:rFonts w:ascii="Arial" w:eastAsia="Arial" w:hAnsi="Arial" w:cs="Arial"/>
          <w:sz w:val="24"/>
          <w:szCs w:val="28"/>
        </w:rPr>
        <w:t xml:space="preserve">concerns regarding the </w:t>
      </w:r>
      <w:proofErr w:type="gramStart"/>
      <w:r w:rsidR="001B2D83">
        <w:rPr>
          <w:rFonts w:ascii="Arial" w:eastAsia="Arial" w:hAnsi="Arial" w:cs="Arial"/>
          <w:sz w:val="24"/>
          <w:szCs w:val="28"/>
        </w:rPr>
        <w:t>lessons</w:t>
      </w:r>
      <w:proofErr w:type="gramEnd"/>
      <w:r w:rsidR="001B2D83">
        <w:rPr>
          <w:rFonts w:ascii="Arial" w:eastAsia="Arial" w:hAnsi="Arial" w:cs="Arial"/>
          <w:sz w:val="24"/>
          <w:szCs w:val="28"/>
        </w:rPr>
        <w:t xml:space="preserve"> please </w:t>
      </w:r>
      <w:r>
        <w:rPr>
          <w:rFonts w:ascii="Arial" w:eastAsia="Arial" w:hAnsi="Arial" w:cs="Arial"/>
          <w:sz w:val="24"/>
          <w:szCs w:val="28"/>
        </w:rPr>
        <w:t xml:space="preserve">contact the </w:t>
      </w:r>
      <w:r w:rsidR="001B2D83">
        <w:rPr>
          <w:rFonts w:ascii="Arial" w:eastAsia="Arial" w:hAnsi="Arial" w:cs="Arial"/>
          <w:sz w:val="24"/>
          <w:szCs w:val="28"/>
        </w:rPr>
        <w:t>school office to speak to our Designated Safeguarding Lead/ Deputy Designated Leads.</w:t>
      </w:r>
    </w:p>
    <w:sectPr w:rsidR="006C7532" w:rsidRPr="001B2D83" w:rsidSect="00121E0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C714" w14:textId="77777777" w:rsidR="002C5595" w:rsidRDefault="002C5595" w:rsidP="00B64953">
      <w:pPr>
        <w:spacing w:after="0" w:line="240" w:lineRule="auto"/>
      </w:pPr>
      <w:r>
        <w:separator/>
      </w:r>
    </w:p>
  </w:endnote>
  <w:endnote w:type="continuationSeparator" w:id="0">
    <w:p w14:paraId="1ADAA6F4" w14:textId="77777777" w:rsidR="002C5595" w:rsidRDefault="002C5595" w:rsidP="00B6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6ABF" w14:textId="77777777" w:rsidR="002C5595" w:rsidRDefault="002C5595" w:rsidP="00B64953">
      <w:pPr>
        <w:spacing w:after="0" w:line="240" w:lineRule="auto"/>
      </w:pPr>
      <w:r>
        <w:separator/>
      </w:r>
    </w:p>
  </w:footnote>
  <w:footnote w:type="continuationSeparator" w:id="0">
    <w:p w14:paraId="1230690B" w14:textId="77777777" w:rsidR="002C5595" w:rsidRDefault="002C5595" w:rsidP="00B6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05CB" w14:textId="6FCDB727" w:rsidR="00B64953" w:rsidRDefault="00B64953" w:rsidP="00B649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1B0DF3" wp14:editId="54F2D6C1">
          <wp:simplePos x="0" y="0"/>
          <wp:positionH relativeFrom="column">
            <wp:posOffset>5143500</wp:posOffset>
          </wp:positionH>
          <wp:positionV relativeFrom="paragraph">
            <wp:posOffset>102870</wp:posOffset>
          </wp:positionV>
          <wp:extent cx="847725" cy="338455"/>
          <wp:effectExtent l="0" t="0" r="9525" b="4445"/>
          <wp:wrapTight wrapText="bothSides">
            <wp:wrapPolygon edited="0">
              <wp:start x="0" y="0"/>
              <wp:lineTo x="0" y="20668"/>
              <wp:lineTo x="21357" y="20668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L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476" w:rsidRPr="0016208C">
      <w:rPr>
        <w:noProof/>
      </w:rPr>
      <w:drawing>
        <wp:inline distT="0" distB="0" distL="0" distR="0" wp14:anchorId="6D000B45" wp14:editId="441D17DA">
          <wp:extent cx="552450" cy="45347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257F8">
      <w:rPr>
        <w:rFonts w:ascii="Arial" w:hAnsi="Arial" w:cs="Arial"/>
        <w:b/>
        <w:sz w:val="24"/>
      </w:rPr>
      <w:t>Knypersley First</w:t>
    </w:r>
    <w:r w:rsidRPr="00C257F8">
      <w:rPr>
        <w:rFonts w:ascii="Arial" w:hAnsi="Arial" w:cs="Arial"/>
        <w:b/>
        <w:sz w:val="24"/>
      </w:rPr>
      <w:t xml:space="preserve"> School</w:t>
    </w:r>
    <w:r w:rsidRPr="00D5052B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7CE"/>
    <w:multiLevelType w:val="hybridMultilevel"/>
    <w:tmpl w:val="CD640AB6"/>
    <w:lvl w:ilvl="0" w:tplc="32704CE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230FE">
      <w:start w:val="1"/>
      <w:numFmt w:val="bullet"/>
      <w:lvlText w:val="o"/>
      <w:lvlJc w:val="left"/>
      <w:pPr>
        <w:ind w:left="1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AEADA">
      <w:start w:val="1"/>
      <w:numFmt w:val="bullet"/>
      <w:lvlText w:val="▪"/>
      <w:lvlJc w:val="left"/>
      <w:pPr>
        <w:ind w:left="2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42820">
      <w:start w:val="1"/>
      <w:numFmt w:val="bullet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42116">
      <w:start w:val="1"/>
      <w:numFmt w:val="bullet"/>
      <w:lvlText w:val="o"/>
      <w:lvlJc w:val="left"/>
      <w:pPr>
        <w:ind w:left="3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8076C">
      <w:start w:val="1"/>
      <w:numFmt w:val="bullet"/>
      <w:lvlText w:val="▪"/>
      <w:lvlJc w:val="left"/>
      <w:pPr>
        <w:ind w:left="4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6CB8A">
      <w:start w:val="1"/>
      <w:numFmt w:val="bullet"/>
      <w:lvlText w:val="•"/>
      <w:lvlJc w:val="left"/>
      <w:pPr>
        <w:ind w:left="5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C48B0">
      <w:start w:val="1"/>
      <w:numFmt w:val="bullet"/>
      <w:lvlText w:val="o"/>
      <w:lvlJc w:val="left"/>
      <w:pPr>
        <w:ind w:left="5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60338">
      <w:start w:val="1"/>
      <w:numFmt w:val="bullet"/>
      <w:lvlText w:val="▪"/>
      <w:lvlJc w:val="left"/>
      <w:pPr>
        <w:ind w:left="6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F454B3"/>
    <w:multiLevelType w:val="hybridMultilevel"/>
    <w:tmpl w:val="5B3C9C46"/>
    <w:lvl w:ilvl="0" w:tplc="32704CE6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0D"/>
    <w:rsid w:val="000330D4"/>
    <w:rsid w:val="00073128"/>
    <w:rsid w:val="00121E0D"/>
    <w:rsid w:val="001B2D83"/>
    <w:rsid w:val="001F2D34"/>
    <w:rsid w:val="002C5595"/>
    <w:rsid w:val="002E3E41"/>
    <w:rsid w:val="00495608"/>
    <w:rsid w:val="0060159D"/>
    <w:rsid w:val="0060482F"/>
    <w:rsid w:val="006C7532"/>
    <w:rsid w:val="007269C8"/>
    <w:rsid w:val="007426FA"/>
    <w:rsid w:val="007B48BD"/>
    <w:rsid w:val="007F7476"/>
    <w:rsid w:val="00812923"/>
    <w:rsid w:val="00814959"/>
    <w:rsid w:val="009154DE"/>
    <w:rsid w:val="00A37472"/>
    <w:rsid w:val="00B64953"/>
    <w:rsid w:val="00C257F8"/>
    <w:rsid w:val="00D5052B"/>
    <w:rsid w:val="00E172E0"/>
    <w:rsid w:val="00E62521"/>
    <w:rsid w:val="00F801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8685D"/>
  <w15:chartTrackingRefBased/>
  <w15:docId w15:val="{5377CE00-618F-4322-ADBE-D4D6B441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0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53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53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53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93D74A0945468C53965C83DCFB56" ma:contentTypeVersion="13" ma:contentTypeDescription="Create a new document." ma:contentTypeScope="" ma:versionID="b8a174c1008235bb3536cc99ddb29dfb">
  <xsd:schema xmlns:xsd="http://www.w3.org/2001/XMLSchema" xmlns:xs="http://www.w3.org/2001/XMLSchema" xmlns:p="http://schemas.microsoft.com/office/2006/metadata/properties" xmlns:ns3="36a704a6-e475-474c-850d-2daff7d5a0c6" xmlns:ns4="035b5abe-e901-4260-abf5-fd93d47fd0e4" targetNamespace="http://schemas.microsoft.com/office/2006/metadata/properties" ma:root="true" ma:fieldsID="ad266fe97035a53b31ba56c3292ca3f1" ns3:_="" ns4:_="">
    <xsd:import namespace="36a704a6-e475-474c-850d-2daff7d5a0c6"/>
    <xsd:import namespace="035b5abe-e901-4260-abf5-fd93d47fd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4a6-e475-474c-850d-2daff7d5a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5abe-e901-4260-abf5-fd93d47fd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21401-68E6-4054-AD48-D4BEF2A369C9}">
  <ds:schemaRefs>
    <ds:schemaRef ds:uri="http://purl.org/dc/terms/"/>
    <ds:schemaRef ds:uri="035b5abe-e901-4260-abf5-fd93d47fd0e4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6a704a6-e475-474c-850d-2daff7d5a0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920A49-FF99-4920-AF42-A1ECE65F1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66FBE-F8E8-45FE-8FF2-F28E3E47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704a6-e475-474c-850d-2daff7d5a0c6"/>
    <ds:schemaRef ds:uri="035b5abe-e901-4260-abf5-fd93d47fd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High School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Skelding</dc:creator>
  <cp:keywords/>
  <dc:description/>
  <cp:lastModifiedBy>Associate Headteacher</cp:lastModifiedBy>
  <cp:revision>3</cp:revision>
  <cp:lastPrinted>2020-10-19T11:05:00Z</cp:lastPrinted>
  <dcterms:created xsi:type="dcterms:W3CDTF">2020-10-22T17:50:00Z</dcterms:created>
  <dcterms:modified xsi:type="dcterms:W3CDTF">2020-10-22T17:51:00Z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0x0101006E9B93D74A0945468C53965C83DCFB56</vt:lpwstr>
  </property>
</Properties>
</file>