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1439"/>
        <w:tblW w:w="106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3"/>
        <w:gridCol w:w="3253"/>
        <w:gridCol w:w="2601"/>
        <w:gridCol w:w="2414"/>
      </w:tblGrid>
      <w:tr w:rsidR="0096387F" w14:paraId="7F77E011" w14:textId="77777777" w:rsidTr="0096387F">
        <w:trPr>
          <w:trHeight w:val="536"/>
        </w:trPr>
        <w:tc>
          <w:tcPr>
            <w:tcW w:w="106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3F3F9A" w14:textId="61B1B661" w:rsidR="0096387F" w:rsidRDefault="0096387F" w:rsidP="0096387F">
            <w:pPr>
              <w:widowControl w:val="0"/>
              <w:spacing w:after="0"/>
              <w:jc w:val="center"/>
              <w:rPr>
                <w14:ligatures w14:val="none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  <w14:ligatures w14:val="none"/>
              </w:rPr>
              <w:t>Year Grou</w:t>
            </w:r>
            <w:r w:rsidR="000D476B">
              <w:rPr>
                <w:rFonts w:ascii="Comic Sans MS" w:hAnsi="Comic Sans MS"/>
                <w:b/>
                <w:bCs/>
                <w:sz w:val="32"/>
                <w:szCs w:val="32"/>
                <w14:ligatures w14:val="none"/>
              </w:rPr>
              <w:t xml:space="preserve">p: Year 4                 </w:t>
            </w:r>
            <w:r w:rsidR="00761D6E">
              <w:rPr>
                <w:rFonts w:ascii="Comic Sans MS" w:hAnsi="Comic Sans MS"/>
                <w:b/>
                <w:bCs/>
                <w:sz w:val="32"/>
                <w:szCs w:val="32"/>
                <w14:ligatures w14:val="none"/>
              </w:rPr>
              <w:t>Date 22</w:t>
            </w:r>
            <w:r w:rsidR="00A25080">
              <w:rPr>
                <w:rFonts w:ascii="Comic Sans MS" w:hAnsi="Comic Sans MS"/>
                <w:b/>
                <w:bCs/>
                <w:sz w:val="32"/>
                <w:szCs w:val="32"/>
                <w14:ligatures w14:val="none"/>
              </w:rPr>
              <w:t>.</w:t>
            </w:r>
            <w:r>
              <w:rPr>
                <w:rFonts w:ascii="Comic Sans MS" w:hAnsi="Comic Sans MS"/>
                <w:b/>
                <w:bCs/>
                <w:sz w:val="32"/>
                <w:szCs w:val="32"/>
                <w14:ligatures w14:val="none"/>
              </w:rPr>
              <w:t>0</w:t>
            </w:r>
            <w:r w:rsidR="00A25080">
              <w:rPr>
                <w:rFonts w:ascii="Comic Sans MS" w:hAnsi="Comic Sans MS"/>
                <w:b/>
                <w:bCs/>
                <w:sz w:val="32"/>
                <w:szCs w:val="32"/>
                <w14:ligatures w14:val="none"/>
              </w:rPr>
              <w:t>5</w:t>
            </w:r>
            <w:r>
              <w:rPr>
                <w:rFonts w:ascii="Comic Sans MS" w:hAnsi="Comic Sans MS"/>
                <w:b/>
                <w:bCs/>
                <w:sz w:val="32"/>
                <w:szCs w:val="32"/>
                <w14:ligatures w14:val="none"/>
              </w:rPr>
              <w:t>.2020</w:t>
            </w:r>
          </w:p>
        </w:tc>
      </w:tr>
      <w:tr w:rsidR="0096387F" w14:paraId="09AA1364" w14:textId="77777777" w:rsidTr="00C15DA2">
        <w:trPr>
          <w:trHeight w:val="544"/>
        </w:trPr>
        <w:tc>
          <w:tcPr>
            <w:tcW w:w="2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DBE663" w14:textId="77777777" w:rsidR="0096387F" w:rsidRDefault="0096387F" w:rsidP="0096387F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rFonts w:ascii="Comic Sans MS" w:hAnsi="Comic Sans MS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3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45911" w:themeFill="accent2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222154" w14:textId="77777777" w:rsidR="0096387F" w:rsidRDefault="0096387F" w:rsidP="0096387F">
            <w:pPr>
              <w:widowControl w:val="0"/>
              <w:spacing w:after="0"/>
              <w:jc w:val="center"/>
              <w:rPr>
                <w14:ligatures w14:val="none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  <w14:ligatures w14:val="none"/>
              </w:rPr>
              <w:t>Bronze</w:t>
            </w:r>
          </w:p>
        </w:tc>
        <w:tc>
          <w:tcPr>
            <w:tcW w:w="2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496B0" w:themeFill="text2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658AA6" w14:textId="77777777" w:rsidR="0096387F" w:rsidRDefault="0096387F" w:rsidP="0096387F">
            <w:pPr>
              <w:widowControl w:val="0"/>
              <w:spacing w:after="0"/>
              <w:jc w:val="center"/>
              <w:rPr>
                <w14:ligatures w14:val="none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  <w14:ligatures w14:val="none"/>
              </w:rPr>
              <w:t>Silver</w:t>
            </w:r>
          </w:p>
        </w:tc>
        <w:tc>
          <w:tcPr>
            <w:tcW w:w="241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84FB50" w14:textId="77777777" w:rsidR="0096387F" w:rsidRDefault="0096387F" w:rsidP="0096387F">
            <w:pPr>
              <w:widowControl w:val="0"/>
              <w:spacing w:after="0"/>
              <w:jc w:val="center"/>
              <w:rPr>
                <w14:ligatures w14:val="none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  <w14:ligatures w14:val="none"/>
              </w:rPr>
              <w:t>Gold</w:t>
            </w:r>
          </w:p>
        </w:tc>
      </w:tr>
      <w:tr w:rsidR="00761D6E" w14:paraId="44A2F263" w14:textId="77777777" w:rsidTr="00761D6E">
        <w:trPr>
          <w:trHeight w:val="957"/>
        </w:trPr>
        <w:tc>
          <w:tcPr>
            <w:tcW w:w="235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6C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B6A962" w14:textId="77777777" w:rsidR="00761D6E" w:rsidRDefault="00761D6E" w:rsidP="0096387F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  <w14:ligatures w14:val="none"/>
              </w:rPr>
              <w:t>English</w:t>
            </w:r>
          </w:p>
        </w:tc>
        <w:tc>
          <w:tcPr>
            <w:tcW w:w="8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48C874" w14:textId="78A11967" w:rsidR="00761D6E" w:rsidRDefault="00761D6E" w:rsidP="00AE5258">
            <w:pPr>
              <w:jc w:val="center"/>
              <w:rPr>
                <w:rFonts w:ascii="Comic Sans MS" w:hAnsi="Comic Sans MS"/>
                <w:color w:val="auto"/>
                <w:sz w:val="22"/>
                <w:szCs w:val="22"/>
                <w:u w:val="single"/>
              </w:rPr>
            </w:pPr>
            <w:r>
              <w:rPr>
                <w:rFonts w:ascii="Comic Sans MS" w:hAnsi="Comic Sans MS"/>
                <w:color w:val="auto"/>
                <w:sz w:val="22"/>
                <w:szCs w:val="22"/>
                <w:u w:val="single"/>
              </w:rPr>
              <w:t>Writing a persuasive piece of writing.</w:t>
            </w:r>
          </w:p>
          <w:p w14:paraId="7146CFE8" w14:textId="3DCE5A57" w:rsidR="00761D6E" w:rsidRPr="00744A4A" w:rsidRDefault="00761D6E" w:rsidP="00780945">
            <w:pPr>
              <w:jc w:val="center"/>
              <w:rPr>
                <w:rFonts w:ascii="Comic Sans MS" w:hAnsi="Comic Sans MS"/>
                <w:color w:val="auto"/>
                <w:sz w:val="22"/>
                <w:szCs w:val="22"/>
              </w:rPr>
            </w:pPr>
            <w:r>
              <w:rPr>
                <w:rFonts w:ascii="Comic Sans MS" w:hAnsi="Comic Sans MS"/>
                <w:color w:val="auto"/>
                <w:sz w:val="22"/>
                <w:szCs w:val="22"/>
              </w:rPr>
              <w:t xml:space="preserve">Use your planning proforma from yesterday to write your persuasive letter today. Try to include the following success criteria! </w:t>
            </w:r>
          </w:p>
        </w:tc>
      </w:tr>
      <w:tr w:rsidR="00761D6E" w14:paraId="5624A7AC" w14:textId="77777777" w:rsidTr="00761D6E">
        <w:trPr>
          <w:trHeight w:val="956"/>
        </w:trPr>
        <w:tc>
          <w:tcPr>
            <w:tcW w:w="235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6C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59343" w14:textId="77777777" w:rsidR="00761D6E" w:rsidRDefault="00761D6E" w:rsidP="0096387F">
            <w:pPr>
              <w:widowControl w:val="0"/>
              <w:spacing w:after="0"/>
              <w:rPr>
                <w:rFonts w:ascii="Comic Sans MS" w:hAnsi="Comic Sans MS"/>
                <w:b/>
                <w:bCs/>
                <w:sz w:val="28"/>
                <w:szCs w:val="28"/>
                <w14:ligatures w14:val="none"/>
              </w:rPr>
            </w:pPr>
          </w:p>
        </w:tc>
        <w:tc>
          <w:tcPr>
            <w:tcW w:w="3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8CD81" w14:textId="77777777" w:rsidR="00761D6E" w:rsidRDefault="00761D6E" w:rsidP="00761D6E">
            <w:pPr>
              <w:rPr>
                <w:rFonts w:ascii="Comic Sans MS" w:hAnsi="Comic Sans MS"/>
                <w:color w:val="auto"/>
                <w:sz w:val="22"/>
                <w:szCs w:val="22"/>
              </w:rPr>
            </w:pPr>
            <w:r w:rsidRPr="00761D6E">
              <w:rPr>
                <w:rFonts w:ascii="Comic Sans MS" w:hAnsi="Comic Sans MS"/>
                <w:color w:val="auto"/>
                <w:sz w:val="22"/>
                <w:szCs w:val="22"/>
              </w:rPr>
              <w:t>-Use</w:t>
            </w:r>
            <w:r>
              <w:rPr>
                <w:rFonts w:ascii="Comic Sans MS" w:hAnsi="Comic Sans MS"/>
                <w:color w:val="auto"/>
                <w:sz w:val="22"/>
                <w:szCs w:val="22"/>
              </w:rPr>
              <w:t xml:space="preserve"> the word mat</w:t>
            </w:r>
          </w:p>
          <w:p w14:paraId="05B23C67" w14:textId="77777777" w:rsidR="00761D6E" w:rsidRDefault="00761D6E" w:rsidP="00761D6E">
            <w:pPr>
              <w:rPr>
                <w:rFonts w:ascii="Comic Sans MS" w:hAnsi="Comic Sans MS"/>
                <w:color w:val="auto"/>
                <w:sz w:val="22"/>
                <w:szCs w:val="22"/>
              </w:rPr>
            </w:pPr>
            <w:r>
              <w:rPr>
                <w:rFonts w:ascii="Comic Sans MS" w:hAnsi="Comic Sans MS"/>
                <w:color w:val="auto"/>
                <w:sz w:val="22"/>
                <w:szCs w:val="22"/>
              </w:rPr>
              <w:t>-Present tense.</w:t>
            </w:r>
          </w:p>
          <w:p w14:paraId="605F391A" w14:textId="77777777" w:rsidR="00761D6E" w:rsidRDefault="00761D6E" w:rsidP="00761D6E">
            <w:pPr>
              <w:rPr>
                <w:rFonts w:ascii="Comic Sans MS" w:hAnsi="Comic Sans MS"/>
                <w:color w:val="auto"/>
                <w:sz w:val="22"/>
                <w:szCs w:val="22"/>
              </w:rPr>
            </w:pPr>
            <w:r>
              <w:rPr>
                <w:rFonts w:ascii="Comic Sans MS" w:hAnsi="Comic Sans MS"/>
                <w:color w:val="auto"/>
                <w:sz w:val="22"/>
                <w:szCs w:val="22"/>
              </w:rPr>
              <w:t>-2A sentences.</w:t>
            </w:r>
          </w:p>
          <w:p w14:paraId="3E2B415A" w14:textId="77777777" w:rsidR="00761D6E" w:rsidRDefault="00761D6E" w:rsidP="00761D6E">
            <w:pPr>
              <w:rPr>
                <w:rFonts w:ascii="Comic Sans MS" w:hAnsi="Comic Sans MS"/>
                <w:color w:val="auto"/>
                <w:sz w:val="22"/>
                <w:szCs w:val="22"/>
              </w:rPr>
            </w:pPr>
            <w:r>
              <w:rPr>
                <w:rFonts w:ascii="Comic Sans MS" w:hAnsi="Comic Sans MS"/>
                <w:color w:val="auto"/>
                <w:sz w:val="22"/>
                <w:szCs w:val="22"/>
              </w:rPr>
              <w:t>-Consistent use of capital letters and full stops.</w:t>
            </w:r>
          </w:p>
          <w:p w14:paraId="185ECD1B" w14:textId="77777777" w:rsidR="00761D6E" w:rsidRDefault="00761D6E" w:rsidP="00761D6E">
            <w:pPr>
              <w:rPr>
                <w:rFonts w:ascii="Comic Sans MS" w:hAnsi="Comic Sans MS"/>
                <w:color w:val="auto"/>
                <w:sz w:val="22"/>
                <w:szCs w:val="22"/>
              </w:rPr>
            </w:pPr>
            <w:r>
              <w:rPr>
                <w:rFonts w:ascii="Comic Sans MS" w:hAnsi="Comic Sans MS"/>
                <w:color w:val="auto"/>
                <w:sz w:val="22"/>
                <w:szCs w:val="22"/>
              </w:rPr>
              <w:t xml:space="preserve">-Repetition. </w:t>
            </w:r>
          </w:p>
          <w:p w14:paraId="30BFA34C" w14:textId="77777777" w:rsidR="00761D6E" w:rsidRDefault="00761D6E" w:rsidP="00761D6E">
            <w:pPr>
              <w:rPr>
                <w:rFonts w:ascii="Comic Sans MS" w:hAnsi="Comic Sans MS"/>
                <w:color w:val="auto"/>
                <w:sz w:val="22"/>
                <w:szCs w:val="22"/>
              </w:rPr>
            </w:pPr>
            <w:r>
              <w:rPr>
                <w:rFonts w:ascii="Comic Sans MS" w:hAnsi="Comic Sans MS"/>
                <w:color w:val="auto"/>
                <w:sz w:val="22"/>
                <w:szCs w:val="22"/>
              </w:rPr>
              <w:t>-Time connectives. (Firstly, Secondly,)</w:t>
            </w:r>
          </w:p>
          <w:p w14:paraId="535972F7" w14:textId="225242AF" w:rsidR="00761D6E" w:rsidRPr="00761D6E" w:rsidRDefault="00761D6E" w:rsidP="00761D6E">
            <w:pPr>
              <w:rPr>
                <w:rFonts w:ascii="Comic Sans MS" w:hAnsi="Comic Sans MS"/>
                <w:color w:val="auto"/>
                <w:sz w:val="22"/>
                <w:szCs w:val="22"/>
              </w:rPr>
            </w:pPr>
            <w:r>
              <w:rPr>
                <w:rFonts w:ascii="Comic Sans MS" w:hAnsi="Comic Sans MS"/>
                <w:color w:val="auto"/>
                <w:sz w:val="22"/>
                <w:szCs w:val="22"/>
              </w:rPr>
              <w:t>-Facts.</w:t>
            </w:r>
          </w:p>
        </w:tc>
        <w:tc>
          <w:tcPr>
            <w:tcW w:w="2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264106" w14:textId="77777777" w:rsidR="00761D6E" w:rsidRDefault="00761D6E" w:rsidP="00761D6E">
            <w:pPr>
              <w:rPr>
                <w:rFonts w:ascii="Comic Sans MS" w:hAnsi="Comic Sans MS"/>
                <w:color w:val="auto"/>
                <w:sz w:val="22"/>
                <w:szCs w:val="22"/>
              </w:rPr>
            </w:pPr>
            <w:r>
              <w:rPr>
                <w:rFonts w:ascii="Comic Sans MS" w:hAnsi="Comic Sans MS"/>
                <w:color w:val="auto"/>
                <w:sz w:val="22"/>
                <w:szCs w:val="22"/>
              </w:rPr>
              <w:t>As Bronze but also…</w:t>
            </w:r>
          </w:p>
          <w:p w14:paraId="7AFAF331" w14:textId="77777777" w:rsidR="00761D6E" w:rsidRDefault="00761D6E" w:rsidP="00761D6E">
            <w:pPr>
              <w:rPr>
                <w:rFonts w:ascii="Comic Sans MS" w:hAnsi="Comic Sans MS"/>
                <w:color w:val="auto"/>
                <w:sz w:val="22"/>
                <w:szCs w:val="22"/>
              </w:rPr>
            </w:pPr>
            <w:r>
              <w:rPr>
                <w:rFonts w:ascii="Comic Sans MS" w:hAnsi="Comic Sans MS"/>
                <w:color w:val="auto"/>
                <w:sz w:val="22"/>
                <w:szCs w:val="22"/>
              </w:rPr>
              <w:t xml:space="preserve">-Varied sentence length for effect. </w:t>
            </w:r>
          </w:p>
          <w:p w14:paraId="299C58E1" w14:textId="09D6D7B3" w:rsidR="00761D6E" w:rsidRPr="00761D6E" w:rsidRDefault="00761D6E" w:rsidP="00761D6E">
            <w:pPr>
              <w:rPr>
                <w:rFonts w:ascii="Comic Sans MS" w:hAnsi="Comic Sans MS"/>
                <w:color w:val="auto"/>
                <w:sz w:val="22"/>
                <w:szCs w:val="22"/>
              </w:rPr>
            </w:pPr>
            <w:r>
              <w:rPr>
                <w:rFonts w:ascii="Comic Sans MS" w:hAnsi="Comic Sans MS"/>
                <w:color w:val="auto"/>
                <w:sz w:val="22"/>
                <w:szCs w:val="22"/>
              </w:rPr>
              <w:t>-Persuasive language (obviously, I am sure that you’ll agree etc.)</w:t>
            </w:r>
          </w:p>
        </w:tc>
        <w:tc>
          <w:tcPr>
            <w:tcW w:w="2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2A537A" w14:textId="77777777" w:rsidR="00761D6E" w:rsidRDefault="00761D6E" w:rsidP="00761D6E">
            <w:pPr>
              <w:rPr>
                <w:rFonts w:ascii="Comic Sans MS" w:hAnsi="Comic Sans MS"/>
                <w:color w:val="auto"/>
                <w:sz w:val="22"/>
                <w:szCs w:val="22"/>
              </w:rPr>
            </w:pPr>
            <w:r>
              <w:rPr>
                <w:rFonts w:ascii="Comic Sans MS" w:hAnsi="Comic Sans MS"/>
                <w:color w:val="auto"/>
                <w:sz w:val="22"/>
                <w:szCs w:val="22"/>
              </w:rPr>
              <w:t>As Silver but also…</w:t>
            </w:r>
          </w:p>
          <w:p w14:paraId="16E905B2" w14:textId="135187A1" w:rsidR="00761D6E" w:rsidRDefault="00761D6E" w:rsidP="00761D6E">
            <w:pPr>
              <w:rPr>
                <w:rFonts w:ascii="Comic Sans MS" w:hAnsi="Comic Sans MS"/>
                <w:color w:val="auto"/>
                <w:sz w:val="22"/>
                <w:szCs w:val="22"/>
              </w:rPr>
            </w:pPr>
            <w:r>
              <w:rPr>
                <w:rFonts w:ascii="Comic Sans MS" w:hAnsi="Comic Sans MS"/>
                <w:color w:val="auto"/>
                <w:sz w:val="22"/>
                <w:szCs w:val="22"/>
              </w:rPr>
              <w:t>-Emotive language.</w:t>
            </w:r>
          </w:p>
          <w:p w14:paraId="39CCE9D4" w14:textId="10EFEA1B" w:rsidR="00761D6E" w:rsidRDefault="00761D6E" w:rsidP="00761D6E">
            <w:pPr>
              <w:rPr>
                <w:rFonts w:ascii="Comic Sans MS" w:hAnsi="Comic Sans MS"/>
                <w:color w:val="auto"/>
                <w:sz w:val="22"/>
                <w:szCs w:val="22"/>
              </w:rPr>
            </w:pPr>
            <w:r>
              <w:rPr>
                <w:rFonts w:ascii="Comic Sans MS" w:hAnsi="Comic Sans MS"/>
                <w:color w:val="auto"/>
                <w:sz w:val="22"/>
                <w:szCs w:val="22"/>
              </w:rPr>
              <w:t>-List of three to add emphasis to your arguments.</w:t>
            </w:r>
          </w:p>
          <w:p w14:paraId="5EF4BF7C" w14:textId="54D28C9B" w:rsidR="00761D6E" w:rsidRDefault="00761D6E" w:rsidP="00761D6E">
            <w:pPr>
              <w:rPr>
                <w:rFonts w:ascii="Comic Sans MS" w:hAnsi="Comic Sans MS"/>
                <w:color w:val="auto"/>
                <w:sz w:val="22"/>
                <w:szCs w:val="22"/>
              </w:rPr>
            </w:pPr>
            <w:r>
              <w:rPr>
                <w:rFonts w:ascii="Comic Sans MS" w:hAnsi="Comic Sans MS"/>
                <w:color w:val="auto"/>
                <w:sz w:val="22"/>
                <w:szCs w:val="22"/>
              </w:rPr>
              <w:t xml:space="preserve">-Use of online thesaurus to up-level vocabulary. </w:t>
            </w:r>
          </w:p>
          <w:p w14:paraId="58FF531F" w14:textId="42FD9FD2" w:rsidR="00761D6E" w:rsidRPr="00761D6E" w:rsidRDefault="00761D6E" w:rsidP="00761D6E">
            <w:pPr>
              <w:rPr>
                <w:rFonts w:ascii="Comic Sans MS" w:hAnsi="Comic Sans MS"/>
                <w:color w:val="auto"/>
                <w:sz w:val="22"/>
                <w:szCs w:val="22"/>
              </w:rPr>
            </w:pPr>
          </w:p>
        </w:tc>
      </w:tr>
      <w:tr w:rsidR="00773ED1" w14:paraId="49065A0B" w14:textId="77777777" w:rsidTr="00321EC2">
        <w:trPr>
          <w:trHeight w:val="685"/>
        </w:trPr>
        <w:tc>
          <w:tcPr>
            <w:tcW w:w="235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39AA97" w14:textId="77777777" w:rsidR="00773ED1" w:rsidRDefault="00773ED1" w:rsidP="0096387F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  <w14:ligatures w14:val="none"/>
              </w:rPr>
              <w:t>Maths</w:t>
            </w:r>
          </w:p>
        </w:tc>
        <w:tc>
          <w:tcPr>
            <w:tcW w:w="8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E4285A" w14:textId="7E8ECD1A" w:rsidR="00832661" w:rsidRDefault="009F5F6A" w:rsidP="00D143C5">
            <w:pPr>
              <w:widowControl w:val="0"/>
              <w:spacing w:after="0"/>
              <w:jc w:val="center"/>
              <w:rPr>
                <w:rFonts w:ascii="Comic Sans MS" w:hAnsi="Comic Sans MS"/>
                <w:sz w:val="22"/>
                <w:szCs w:val="22"/>
                <w14:ligatures w14:val="none"/>
              </w:rPr>
            </w:pPr>
            <w:r>
              <w:rPr>
                <w:rFonts w:ascii="Comic Sans MS" w:hAnsi="Comic Sans MS"/>
                <w:sz w:val="22"/>
                <w:szCs w:val="22"/>
                <w14:ligatures w14:val="none"/>
              </w:rPr>
              <w:t>Maths mystery- clue 5!</w:t>
            </w:r>
          </w:p>
          <w:p w14:paraId="2EC6E7DD" w14:textId="36937734" w:rsidR="00363720" w:rsidRDefault="009F5F6A" w:rsidP="00D143C5">
            <w:pPr>
              <w:widowControl w:val="0"/>
              <w:spacing w:after="0"/>
              <w:jc w:val="center"/>
              <w:rPr>
                <w:rFonts w:ascii="Comic Sans MS" w:hAnsi="Comic Sans MS"/>
                <w:sz w:val="22"/>
                <w:szCs w:val="22"/>
                <w14:ligatures w14:val="none"/>
              </w:rPr>
            </w:pPr>
            <w:r>
              <w:rPr>
                <w:rFonts w:ascii="Comic Sans MS" w:hAnsi="Comic Sans MS"/>
                <w:sz w:val="22"/>
                <w:szCs w:val="22"/>
                <w14:ligatures w14:val="none"/>
              </w:rPr>
              <w:t>Find the value of the under lined digit. For example, 4</w:t>
            </w:r>
            <w:r w:rsidRPr="009F5F6A">
              <w:rPr>
                <w:rFonts w:ascii="Comic Sans MS" w:hAnsi="Comic Sans MS"/>
                <w:sz w:val="22"/>
                <w:szCs w:val="22"/>
                <w:u w:val="single"/>
                <w14:ligatures w14:val="none"/>
              </w:rPr>
              <w:t>6</w:t>
            </w:r>
            <w:r>
              <w:rPr>
                <w:rFonts w:ascii="Comic Sans MS" w:hAnsi="Comic Sans MS"/>
                <w:sz w:val="22"/>
                <w:szCs w:val="22"/>
                <w14:ligatures w14:val="none"/>
              </w:rPr>
              <w:t xml:space="preserve">78… the value of the 6 in this number is 600. </w:t>
            </w:r>
          </w:p>
          <w:p w14:paraId="26007E8D" w14:textId="7E802A8D" w:rsidR="009F5F6A" w:rsidRPr="00E57B5F" w:rsidRDefault="009F5F6A" w:rsidP="00D143C5">
            <w:pPr>
              <w:widowControl w:val="0"/>
              <w:spacing w:after="0"/>
              <w:jc w:val="center"/>
              <w:rPr>
                <w:rFonts w:ascii="Comic Sans MS" w:hAnsi="Comic Sans MS"/>
                <w:sz w:val="22"/>
                <w:szCs w:val="22"/>
                <w14:ligatures w14:val="none"/>
              </w:rPr>
            </w:pPr>
            <w:r>
              <w:rPr>
                <w:rFonts w:ascii="Comic Sans MS" w:hAnsi="Comic Sans MS"/>
                <w:sz w:val="22"/>
                <w:szCs w:val="22"/>
                <w14:ligatures w14:val="none"/>
              </w:rPr>
              <w:t xml:space="preserve">Unscramble the sentence to find out who stole plans from the locked safe! Who will it be?! </w:t>
            </w:r>
          </w:p>
          <w:p w14:paraId="57EA0D20" w14:textId="2C4540C6" w:rsidR="00773ED1" w:rsidRPr="00AC2993" w:rsidRDefault="00773ED1" w:rsidP="0096387F">
            <w:pPr>
              <w:widowControl w:val="0"/>
              <w:spacing w:after="0"/>
              <w:rPr>
                <w:rFonts w:ascii="Comic Sans MS" w:hAnsi="Comic Sans MS"/>
                <w:sz w:val="13"/>
                <w:szCs w:val="15"/>
                <w14:ligatures w14:val="none"/>
              </w:rPr>
            </w:pPr>
          </w:p>
        </w:tc>
      </w:tr>
      <w:tr w:rsidR="0096387F" w14:paraId="61F161B1" w14:textId="77777777" w:rsidTr="0096387F">
        <w:trPr>
          <w:trHeight w:val="622"/>
        </w:trPr>
        <w:tc>
          <w:tcPr>
            <w:tcW w:w="2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B93489" w14:textId="7332E202" w:rsidR="0096387F" w:rsidRDefault="0096387F" w:rsidP="0096387F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  <w14:ligatures w14:val="none"/>
              </w:rPr>
              <w:t>Phonics/Readi</w:t>
            </w:r>
            <w:r w:rsidR="00DA5949">
              <w:rPr>
                <w:rFonts w:ascii="Comic Sans MS" w:hAnsi="Comic Sans MS"/>
                <w:b/>
                <w:bCs/>
                <w:sz w:val="28"/>
                <w:szCs w:val="28"/>
                <w14:ligatures w14:val="none"/>
              </w:rPr>
              <w:t>n</w:t>
            </w:r>
            <w:r>
              <w:rPr>
                <w:rFonts w:ascii="Comic Sans MS" w:hAnsi="Comic Sans MS"/>
                <w:b/>
                <w:bCs/>
                <w:sz w:val="28"/>
                <w:szCs w:val="28"/>
                <w14:ligatures w14:val="none"/>
              </w:rPr>
              <w:t>g</w:t>
            </w:r>
          </w:p>
        </w:tc>
        <w:tc>
          <w:tcPr>
            <w:tcW w:w="8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D2B954" w14:textId="77777777" w:rsidR="00E03CBB" w:rsidRPr="00780945" w:rsidRDefault="0056114A" w:rsidP="00BF274B">
            <w:pPr>
              <w:jc w:val="center"/>
              <w:rPr>
                <w:rFonts w:ascii="Comic Sans MS" w:hAnsi="Comic Sans MS" w:cs="Arial"/>
                <w:sz w:val="22"/>
                <w:szCs w:val="28"/>
              </w:rPr>
            </w:pPr>
            <w:r w:rsidRPr="00780945">
              <w:rPr>
                <w:rFonts w:ascii="Comic Sans MS" w:hAnsi="Comic Sans MS" w:cs="Arial"/>
                <w:sz w:val="22"/>
                <w:szCs w:val="28"/>
              </w:rPr>
              <w:t>Year 3 /4 statutory spellings</w:t>
            </w:r>
            <w:r w:rsidR="00BF274B" w:rsidRPr="00780945">
              <w:rPr>
                <w:rFonts w:ascii="Comic Sans MS" w:hAnsi="Comic Sans MS" w:cs="Arial"/>
                <w:sz w:val="22"/>
                <w:szCs w:val="28"/>
              </w:rPr>
              <w:t>.</w:t>
            </w:r>
          </w:p>
          <w:p w14:paraId="79D7AC14" w14:textId="5E06DB8A" w:rsidR="0056114A" w:rsidRPr="00E03CBB" w:rsidRDefault="0056114A" w:rsidP="00BF274B">
            <w:pPr>
              <w:jc w:val="center"/>
              <w:rPr>
                <w:rFonts w:ascii="Comic Sans MS" w:hAnsi="Comic Sans MS" w:cs="Arial"/>
                <w:sz w:val="24"/>
                <w:szCs w:val="28"/>
              </w:rPr>
            </w:pPr>
            <w:r w:rsidRPr="00780945">
              <w:rPr>
                <w:rFonts w:ascii="Comic Sans MS" w:hAnsi="Comic Sans MS" w:cs="Arial"/>
                <w:sz w:val="22"/>
                <w:szCs w:val="28"/>
              </w:rPr>
              <w:t>Please read out loud the words in the list and then use the ‘look, cover, spell, check’ strategy  to practise spelling the words.</w:t>
            </w:r>
          </w:p>
        </w:tc>
      </w:tr>
      <w:tr w:rsidR="00C15DA2" w14:paraId="0B147282" w14:textId="77777777" w:rsidTr="000C5D15">
        <w:trPr>
          <w:trHeight w:val="1738"/>
        </w:trPr>
        <w:tc>
          <w:tcPr>
            <w:tcW w:w="2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3DA8D5" w14:textId="0D133510" w:rsidR="00C15DA2" w:rsidRDefault="00C15DA2" w:rsidP="0096387F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  <w14:ligatures w14:val="none"/>
              </w:rPr>
              <w:t>Other</w:t>
            </w:r>
          </w:p>
        </w:tc>
        <w:tc>
          <w:tcPr>
            <w:tcW w:w="8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DD0A75" w14:textId="46CED211" w:rsidR="009F5F6A" w:rsidRPr="009F5F6A" w:rsidRDefault="009F5F6A" w:rsidP="009F5F6A">
            <w:pPr>
              <w:jc w:val="center"/>
              <w:rPr>
                <w:rFonts w:ascii="Comic Sans MS" w:hAnsi="Comic Sans MS"/>
                <w:sz w:val="22"/>
                <w:szCs w:val="22"/>
                <w:u w:val="single"/>
                <w14:ligatures w14:val="none"/>
              </w:rPr>
            </w:pPr>
            <w:r w:rsidRPr="009F5F6A">
              <w:rPr>
                <w:rFonts w:ascii="Comic Sans MS" w:hAnsi="Comic Sans MS"/>
                <w:sz w:val="22"/>
                <w:szCs w:val="22"/>
                <w:u w:val="single"/>
                <w14:ligatures w14:val="none"/>
              </w:rPr>
              <w:t>Art- continuous line drawings!</w:t>
            </w:r>
          </w:p>
          <w:p w14:paraId="075DB916" w14:textId="7F947985" w:rsidR="009F5F6A" w:rsidRPr="009F5F6A" w:rsidRDefault="009F5F6A" w:rsidP="009F5F6A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9F5F6A">
              <w:rPr>
                <w:rFonts w:ascii="Comic Sans MS" w:hAnsi="Comic Sans MS"/>
                <w:sz w:val="22"/>
                <w:szCs w:val="22"/>
                <w14:ligatures w14:val="none"/>
              </w:rPr>
              <w:t xml:space="preserve">Watch the video by following this link, it will explain what a continuous line drawing is! </w:t>
            </w:r>
            <w:hyperlink r:id="rId5" w:history="1">
              <w:r w:rsidRPr="009F5F6A">
                <w:rPr>
                  <w:rStyle w:val="Hyperlink"/>
                  <w:rFonts w:ascii="Comic Sans MS" w:hAnsi="Comic Sans MS"/>
                  <w:sz w:val="22"/>
                  <w:szCs w:val="22"/>
                </w:rPr>
                <w:t>https://www.accessart.org.uk/continuous-line-drawing-exercise/</w:t>
              </w:r>
            </w:hyperlink>
          </w:p>
          <w:p w14:paraId="799CAFE2" w14:textId="0203D605" w:rsidR="000873AE" w:rsidRPr="009F5F6A" w:rsidRDefault="009F5F6A" w:rsidP="009F5F6A">
            <w:pPr>
              <w:shd w:val="clear" w:color="auto" w:fill="FFFFFF"/>
              <w:spacing w:line="240" w:lineRule="auto"/>
              <w:jc w:val="center"/>
              <w:rPr>
                <w:rFonts w:ascii="Comic Sans MS" w:hAnsi="Comic Sans MS" w:cs="Times New Roman"/>
                <w:kern w:val="0"/>
                <w:sz w:val="22"/>
                <w:szCs w:val="22"/>
                <w14:ligatures w14:val="none"/>
                <w14:cntxtAlts w14:val="0"/>
              </w:rPr>
            </w:pPr>
            <w:r w:rsidRPr="009F5F6A">
              <w:rPr>
                <w:rFonts w:ascii="Comic Sans MS" w:hAnsi="Comic Sans MS"/>
                <w:sz w:val="22"/>
                <w:szCs w:val="22"/>
              </w:rPr>
              <w:t xml:space="preserve">Continuous line drawings require you to look very closely at an object in order to recognise the detail!  </w:t>
            </w:r>
            <w:r w:rsidRPr="009F5F6A">
              <w:rPr>
                <w:rFonts w:ascii="Comic Sans MS" w:hAnsi="Comic Sans MS" w:cs="Times New Roman"/>
                <w:kern w:val="0"/>
                <w:sz w:val="22"/>
                <w:szCs w:val="22"/>
                <w14:ligatures w14:val="none"/>
                <w14:cntxtAlts w14:val="0"/>
              </w:rPr>
              <w:t>Try using a handwriting pen, rather than a pencil. The handwriting pen has less friction against the paper and so the pen can “scoot” easily across the paper as the eye observes.</w:t>
            </w:r>
            <w:r>
              <w:rPr>
                <w:rFonts w:ascii="Comic Sans MS" w:hAnsi="Comic Sans MS" w:cs="Times New Roman"/>
                <w:kern w:val="0"/>
                <w:sz w:val="22"/>
                <w:szCs w:val="22"/>
                <w14:ligatures w14:val="none"/>
                <w14:cntxtAlts w14:val="0"/>
              </w:rPr>
              <w:t xml:space="preserve"> </w:t>
            </w:r>
            <w:r w:rsidRPr="009F5F6A">
              <w:rPr>
                <w:rFonts w:ascii="Comic Sans MS" w:hAnsi="Comic Sans MS" w:cs="Times New Roman"/>
                <w:kern w:val="0"/>
                <w:sz w:val="22"/>
                <w:szCs w:val="22"/>
                <w14:ligatures w14:val="none"/>
                <w14:cntxtAlts w14:val="0"/>
              </w:rPr>
              <w:t>Choose small objects as subject matter and have them close at hand so the children can easily observe detail. Keys, cutlery, tools, feathers, and coins all make excellent subject matter.</w:t>
            </w:r>
            <w:r>
              <w:rPr>
                <w:rFonts w:ascii="Comic Sans MS" w:hAnsi="Comic Sans MS" w:cs="Times New Roman"/>
                <w:kern w:val="0"/>
                <w:sz w:val="22"/>
                <w:szCs w:val="22"/>
                <w14:ligatures w14:val="none"/>
                <w14:cntxtAlts w14:val="0"/>
              </w:rPr>
              <w:t xml:space="preserve"> We’d love to see your finished artwork!</w:t>
            </w:r>
          </w:p>
        </w:tc>
      </w:tr>
    </w:tbl>
    <w:p w14:paraId="469B7026" w14:textId="080992BA" w:rsidR="00A856A5" w:rsidRDefault="00A856A5">
      <w:pPr>
        <w:rPr>
          <w:rFonts w:ascii="Comic Sans MS" w:hAnsi="Comic Sans MS"/>
          <w:sz w:val="22"/>
        </w:rPr>
      </w:pPr>
    </w:p>
    <w:p w14:paraId="3517CA85" w14:textId="03302EDD" w:rsidR="00832F32" w:rsidRDefault="00832F32">
      <w:pPr>
        <w:rPr>
          <w:rFonts w:ascii="Comic Sans MS" w:hAnsi="Comic Sans MS"/>
          <w:sz w:val="22"/>
        </w:rPr>
      </w:pPr>
    </w:p>
    <w:p w14:paraId="77955E11" w14:textId="0132358C" w:rsidR="00780945" w:rsidRDefault="00780945">
      <w:pPr>
        <w:rPr>
          <w:rFonts w:ascii="Comic Sans MS" w:hAnsi="Comic Sans MS"/>
          <w:sz w:val="22"/>
        </w:rPr>
      </w:pPr>
    </w:p>
    <w:p w14:paraId="0773103D" w14:textId="77777777" w:rsidR="00780945" w:rsidRDefault="00780945">
      <w:pPr>
        <w:rPr>
          <w:rFonts w:ascii="Comic Sans MS" w:hAnsi="Comic Sans MS"/>
          <w:sz w:val="22"/>
        </w:rPr>
      </w:pPr>
    </w:p>
    <w:p w14:paraId="5362D7B5" w14:textId="04F0E06D" w:rsidR="001921B8" w:rsidRDefault="001921B8">
      <w:pPr>
        <w:rPr>
          <w:rFonts w:ascii="Comic Sans MS" w:hAnsi="Comic Sans MS"/>
          <w:sz w:val="22"/>
        </w:rPr>
      </w:pPr>
    </w:p>
    <w:p w14:paraId="6BC0ED4B" w14:textId="1C2383B4" w:rsidR="009F5F6A" w:rsidRDefault="009F5F6A">
      <w:pPr>
        <w:rPr>
          <w:rFonts w:ascii="Comic Sans MS" w:hAnsi="Comic Sans MS"/>
          <w:sz w:val="22"/>
        </w:rPr>
      </w:pPr>
      <w:r>
        <w:rPr>
          <w:noProof/>
        </w:rPr>
        <w:drawing>
          <wp:anchor distT="0" distB="0" distL="114300" distR="114300" simplePos="0" relativeHeight="251764736" behindDoc="0" locked="0" layoutInCell="1" allowOverlap="1" wp14:anchorId="0AA76EF7" wp14:editId="35EBA936">
            <wp:simplePos x="0" y="0"/>
            <wp:positionH relativeFrom="column">
              <wp:posOffset>-133350</wp:posOffset>
            </wp:positionH>
            <wp:positionV relativeFrom="paragraph">
              <wp:posOffset>0</wp:posOffset>
            </wp:positionV>
            <wp:extent cx="5731510" cy="4294141"/>
            <wp:effectExtent l="0" t="0" r="2540" b="0"/>
            <wp:wrapNone/>
            <wp:docPr id="9" name="Picture 9" descr="Cool australia presents how to be persuasive - year 5 &amp;amp;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ol australia presents how to be persuasive - year 5 &amp;amp;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4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E704325" wp14:editId="2BB84FE6">
                <wp:simplePos x="0" y="0"/>
                <wp:positionH relativeFrom="page">
                  <wp:posOffset>171450</wp:posOffset>
                </wp:positionH>
                <wp:positionV relativeFrom="paragraph">
                  <wp:posOffset>-876300</wp:posOffset>
                </wp:positionV>
                <wp:extent cx="4362450" cy="582930"/>
                <wp:effectExtent l="0" t="0" r="0" b="762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2450" cy="5829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74E77E6" w14:textId="5BE748E3" w:rsidR="00FE5A3F" w:rsidRPr="001438D3" w:rsidRDefault="00FE5A3F" w:rsidP="00FE5A3F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 w:rsidRPr="001438D3">
                              <w:rPr>
                                <w:rFonts w:ascii="Comic Sans MS" w:hAnsi="Comic Sans MS"/>
                                <w:sz w:val="32"/>
                                <w:highlight w:val="darkYellow"/>
                              </w:rPr>
                              <w:t>Bronze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 xml:space="preserve"> </w:t>
                            </w:r>
                            <w:r w:rsidR="00BE726C" w:rsidRPr="00BE726C">
                              <w:rPr>
                                <w:rFonts w:ascii="Comic Sans MS" w:hAnsi="Comic Sans MS"/>
                                <w:sz w:val="32"/>
                                <w:highlight w:val="lightGray"/>
                              </w:rPr>
                              <w:t>Silver</w:t>
                            </w:r>
                            <w:r w:rsidR="00BE726C">
                              <w:rPr>
                                <w:rFonts w:ascii="Comic Sans MS" w:hAnsi="Comic Sans MS"/>
                                <w:sz w:val="32"/>
                              </w:rPr>
                              <w:t xml:space="preserve"> </w:t>
                            </w:r>
                            <w:r w:rsidR="00BE726C" w:rsidRPr="00BE726C">
                              <w:rPr>
                                <w:rFonts w:ascii="Comic Sans MS" w:hAnsi="Comic Sans MS"/>
                                <w:sz w:val="32"/>
                                <w:highlight w:val="yellow"/>
                              </w:rPr>
                              <w:t>Gold</w:t>
                            </w:r>
                            <w:r w:rsidR="00BE726C">
                              <w:rPr>
                                <w:rFonts w:ascii="Comic Sans MS" w:hAnsi="Comic Sans MS"/>
                                <w:sz w:val="32"/>
                              </w:rPr>
                              <w:t xml:space="preserve"> English</w:t>
                            </w:r>
                            <w:r w:rsidR="00780945">
                              <w:rPr>
                                <w:rFonts w:ascii="Comic Sans MS" w:hAnsi="Comic Sans MS"/>
                                <w:sz w:val="32"/>
                              </w:rPr>
                              <w:t>—</w:t>
                            </w:r>
                            <w:r w:rsidR="00B67F58">
                              <w:rPr>
                                <w:rFonts w:ascii="Comic Sans MS" w:hAnsi="Comic Sans MS"/>
                                <w:sz w:val="32"/>
                              </w:rPr>
                              <w:t>word banks.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E704325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13.5pt;margin-top:-69pt;width:343.5pt;height:45.9pt;z-index:25170841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" fillcolor="white [3201]" stroked="f" strokeweight=".5pt">
                <v:textbox>
                  <w:txbxContent>
                    <w:p w14:paraId="174E77E6" w14:textId="5BE748E3" w:rsidR="00FE5A3F" w:rsidRPr="001438D3" w:rsidRDefault="00FE5A3F" w:rsidP="00FE5A3F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 w:rsidRPr="001438D3">
                        <w:rPr>
                          <w:rFonts w:ascii="Comic Sans MS" w:hAnsi="Comic Sans MS"/>
                          <w:sz w:val="32"/>
                          <w:highlight w:val="darkYellow"/>
                        </w:rPr>
                        <w:t>Bronze</w:t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 xml:space="preserve"> </w:t>
                      </w:r>
                      <w:r w:rsidR="00BE726C" w:rsidRPr="00BE726C">
                        <w:rPr>
                          <w:rFonts w:ascii="Comic Sans MS" w:hAnsi="Comic Sans MS"/>
                          <w:sz w:val="32"/>
                          <w:highlight w:val="lightGray"/>
                        </w:rPr>
                        <w:t>Silver</w:t>
                      </w:r>
                      <w:r w:rsidR="00BE726C">
                        <w:rPr>
                          <w:rFonts w:ascii="Comic Sans MS" w:hAnsi="Comic Sans MS"/>
                          <w:sz w:val="32"/>
                        </w:rPr>
                        <w:t xml:space="preserve"> </w:t>
                      </w:r>
                      <w:r w:rsidR="00BE726C" w:rsidRPr="00BE726C">
                        <w:rPr>
                          <w:rFonts w:ascii="Comic Sans MS" w:hAnsi="Comic Sans MS"/>
                          <w:sz w:val="32"/>
                          <w:highlight w:val="yellow"/>
                        </w:rPr>
                        <w:t>Gold</w:t>
                      </w:r>
                      <w:r w:rsidR="00BE726C">
                        <w:rPr>
                          <w:rFonts w:ascii="Comic Sans MS" w:hAnsi="Comic Sans MS"/>
                          <w:sz w:val="32"/>
                        </w:rPr>
                        <w:t xml:space="preserve"> English</w:t>
                      </w:r>
                      <w:r w:rsidR="00780945">
                        <w:rPr>
                          <w:rFonts w:ascii="Comic Sans MS" w:hAnsi="Comic Sans MS"/>
                          <w:sz w:val="32"/>
                        </w:rPr>
                        <w:t>—</w:t>
                      </w:r>
                      <w:r w:rsidR="00B67F58">
                        <w:rPr>
                          <w:rFonts w:ascii="Comic Sans MS" w:hAnsi="Comic Sans MS"/>
                          <w:sz w:val="32"/>
                        </w:rPr>
                        <w:t>word banks.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8228EE2" w14:textId="476308B4" w:rsidR="009F5F6A" w:rsidRDefault="009F5F6A">
      <w:pPr>
        <w:rPr>
          <w:rFonts w:ascii="Comic Sans MS" w:hAnsi="Comic Sans MS"/>
          <w:sz w:val="22"/>
        </w:rPr>
      </w:pPr>
    </w:p>
    <w:p w14:paraId="27D40877" w14:textId="46CDD7EC" w:rsidR="009F5F6A" w:rsidRDefault="009F5F6A">
      <w:pPr>
        <w:rPr>
          <w:rFonts w:ascii="Comic Sans MS" w:hAnsi="Comic Sans MS"/>
          <w:sz w:val="22"/>
        </w:rPr>
      </w:pPr>
    </w:p>
    <w:p w14:paraId="4ABC7D45" w14:textId="1B06F053" w:rsidR="009F5F6A" w:rsidRDefault="009F5F6A">
      <w:pPr>
        <w:rPr>
          <w:rFonts w:ascii="Comic Sans MS" w:hAnsi="Comic Sans MS"/>
          <w:sz w:val="22"/>
        </w:rPr>
      </w:pPr>
    </w:p>
    <w:p w14:paraId="7F2DF1FD" w14:textId="0CC37BEC" w:rsidR="009F5F6A" w:rsidRDefault="009F5F6A">
      <w:pPr>
        <w:rPr>
          <w:rFonts w:ascii="Comic Sans MS" w:hAnsi="Comic Sans MS"/>
          <w:sz w:val="22"/>
        </w:rPr>
      </w:pPr>
    </w:p>
    <w:p w14:paraId="21C3F46B" w14:textId="74708822" w:rsidR="009F5F6A" w:rsidRDefault="009F5F6A">
      <w:pPr>
        <w:rPr>
          <w:rFonts w:ascii="Comic Sans MS" w:hAnsi="Comic Sans MS"/>
          <w:sz w:val="22"/>
        </w:rPr>
      </w:pPr>
    </w:p>
    <w:p w14:paraId="740C1582" w14:textId="77777777" w:rsidR="009F5F6A" w:rsidRDefault="009F5F6A">
      <w:pPr>
        <w:rPr>
          <w:rFonts w:ascii="Comic Sans MS" w:hAnsi="Comic Sans MS"/>
          <w:sz w:val="22"/>
        </w:rPr>
      </w:pPr>
    </w:p>
    <w:p w14:paraId="7A075247" w14:textId="77777777" w:rsidR="009F5F6A" w:rsidRDefault="009F5F6A">
      <w:pPr>
        <w:rPr>
          <w:rFonts w:ascii="Comic Sans MS" w:hAnsi="Comic Sans MS"/>
          <w:sz w:val="22"/>
        </w:rPr>
      </w:pPr>
    </w:p>
    <w:p w14:paraId="57DA9D1D" w14:textId="75264E15" w:rsidR="009F5F6A" w:rsidRDefault="009F5F6A">
      <w:pPr>
        <w:rPr>
          <w:rFonts w:ascii="Comic Sans MS" w:hAnsi="Comic Sans MS"/>
          <w:sz w:val="22"/>
        </w:rPr>
      </w:pPr>
    </w:p>
    <w:p w14:paraId="01D03DFD" w14:textId="77777777" w:rsidR="009F5F6A" w:rsidRDefault="009F5F6A">
      <w:pPr>
        <w:rPr>
          <w:rFonts w:ascii="Comic Sans MS" w:hAnsi="Comic Sans MS"/>
          <w:sz w:val="22"/>
        </w:rPr>
      </w:pPr>
    </w:p>
    <w:p w14:paraId="2E77BD12" w14:textId="77777777" w:rsidR="009F5F6A" w:rsidRDefault="009F5F6A">
      <w:pPr>
        <w:rPr>
          <w:rFonts w:ascii="Comic Sans MS" w:hAnsi="Comic Sans MS"/>
          <w:sz w:val="22"/>
        </w:rPr>
      </w:pPr>
    </w:p>
    <w:p w14:paraId="1F5B725C" w14:textId="77777777" w:rsidR="009F5F6A" w:rsidRDefault="009F5F6A">
      <w:pPr>
        <w:rPr>
          <w:rFonts w:ascii="Comic Sans MS" w:hAnsi="Comic Sans MS"/>
          <w:sz w:val="22"/>
        </w:rPr>
      </w:pPr>
    </w:p>
    <w:p w14:paraId="13662922" w14:textId="5A4E1216" w:rsidR="009F5F6A" w:rsidRDefault="009F5F6A">
      <w:pPr>
        <w:rPr>
          <w:rFonts w:ascii="Comic Sans MS" w:hAnsi="Comic Sans MS"/>
          <w:sz w:val="22"/>
        </w:rPr>
      </w:pPr>
    </w:p>
    <w:p w14:paraId="54DB9431" w14:textId="77777777" w:rsidR="009F5F6A" w:rsidRDefault="009F5F6A">
      <w:pPr>
        <w:rPr>
          <w:rFonts w:ascii="Comic Sans MS" w:hAnsi="Comic Sans MS"/>
          <w:sz w:val="22"/>
        </w:rPr>
      </w:pPr>
    </w:p>
    <w:p w14:paraId="1D071CBD" w14:textId="77777777" w:rsidR="009F5F6A" w:rsidRDefault="009F5F6A">
      <w:pPr>
        <w:rPr>
          <w:rFonts w:ascii="Comic Sans MS" w:hAnsi="Comic Sans MS"/>
          <w:sz w:val="22"/>
        </w:rPr>
      </w:pPr>
    </w:p>
    <w:p w14:paraId="43D2076C" w14:textId="06D10DB2" w:rsidR="001921B8" w:rsidRDefault="00B67F58">
      <w:pPr>
        <w:rPr>
          <w:rFonts w:ascii="Comic Sans MS" w:hAnsi="Comic Sans MS"/>
          <w:sz w:val="22"/>
        </w:rPr>
      </w:pPr>
      <w:r>
        <w:rPr>
          <w:noProof/>
          <w14:ligatures w14:val="none"/>
          <w14:cntxtAlts w14:val="0"/>
        </w:rPr>
        <w:drawing>
          <wp:anchor distT="0" distB="0" distL="114300" distR="114300" simplePos="0" relativeHeight="251763712" behindDoc="0" locked="0" layoutInCell="1" allowOverlap="1" wp14:anchorId="751E3DB9" wp14:editId="37174A20">
            <wp:simplePos x="0" y="0"/>
            <wp:positionH relativeFrom="column">
              <wp:posOffset>27059</wp:posOffset>
            </wp:positionH>
            <wp:positionV relativeFrom="paragraph">
              <wp:posOffset>-81384</wp:posOffset>
            </wp:positionV>
            <wp:extent cx="5731510" cy="3946525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46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CEA643A" w14:textId="1BB5730E" w:rsidR="001921B8" w:rsidRDefault="001921B8">
      <w:pPr>
        <w:rPr>
          <w:rFonts w:ascii="Comic Sans MS" w:hAnsi="Comic Sans MS"/>
          <w:sz w:val="22"/>
        </w:rPr>
      </w:pPr>
    </w:p>
    <w:p w14:paraId="05463937" w14:textId="39262F53" w:rsidR="00E75D72" w:rsidRPr="00630E4B" w:rsidRDefault="00E75D72" w:rsidP="00780945">
      <w:pPr>
        <w:pStyle w:val="NoSpacing"/>
        <w:rPr>
          <w:b/>
          <w:sz w:val="30"/>
          <w:szCs w:val="30"/>
        </w:rPr>
      </w:pPr>
    </w:p>
    <w:p w14:paraId="2E4C3AE0" w14:textId="2F965E9B" w:rsidR="000A471C" w:rsidRPr="000873AE" w:rsidRDefault="000A471C" w:rsidP="000873AE">
      <w:pPr>
        <w:rPr>
          <w:rFonts w:ascii="Comic Sans MS" w:hAnsi="Comic Sans MS"/>
          <w:sz w:val="22"/>
        </w:rPr>
      </w:pPr>
    </w:p>
    <w:p w14:paraId="2FC62C66" w14:textId="2681F58A" w:rsidR="00970D88" w:rsidRDefault="00970D88" w:rsidP="000A471C">
      <w:pPr>
        <w:ind w:left="360"/>
        <w:rPr>
          <w:sz w:val="24"/>
        </w:rPr>
      </w:pPr>
    </w:p>
    <w:p w14:paraId="44C1F44D" w14:textId="3A688865" w:rsidR="00970D88" w:rsidRDefault="00970D88" w:rsidP="000A471C">
      <w:pPr>
        <w:ind w:left="360"/>
        <w:rPr>
          <w:sz w:val="24"/>
        </w:rPr>
      </w:pPr>
    </w:p>
    <w:p w14:paraId="49913A78" w14:textId="77777777" w:rsidR="00970D88" w:rsidRDefault="00970D88" w:rsidP="000A471C">
      <w:pPr>
        <w:ind w:left="360"/>
        <w:rPr>
          <w:sz w:val="24"/>
        </w:rPr>
      </w:pPr>
    </w:p>
    <w:p w14:paraId="4A8DB612" w14:textId="77777777" w:rsidR="00970D88" w:rsidRDefault="00970D88" w:rsidP="000A471C">
      <w:pPr>
        <w:ind w:left="360"/>
        <w:rPr>
          <w:sz w:val="24"/>
        </w:rPr>
      </w:pPr>
    </w:p>
    <w:p w14:paraId="347B16C3" w14:textId="77777777" w:rsidR="00970D88" w:rsidRDefault="00970D88" w:rsidP="000A471C">
      <w:pPr>
        <w:ind w:left="360"/>
        <w:rPr>
          <w:sz w:val="24"/>
        </w:rPr>
      </w:pPr>
    </w:p>
    <w:p w14:paraId="31F5C350" w14:textId="77777777" w:rsidR="00970D88" w:rsidRDefault="00970D88" w:rsidP="000A471C">
      <w:pPr>
        <w:ind w:left="360"/>
        <w:rPr>
          <w:sz w:val="24"/>
        </w:rPr>
      </w:pPr>
    </w:p>
    <w:p w14:paraId="4856E613" w14:textId="77777777" w:rsidR="00970D88" w:rsidRDefault="00970D88" w:rsidP="000A471C">
      <w:pPr>
        <w:ind w:left="360"/>
        <w:rPr>
          <w:sz w:val="24"/>
        </w:rPr>
      </w:pPr>
    </w:p>
    <w:p w14:paraId="5514AAE1" w14:textId="77777777" w:rsidR="00970D88" w:rsidRDefault="00970D88" w:rsidP="000A471C">
      <w:pPr>
        <w:ind w:left="360"/>
        <w:rPr>
          <w:sz w:val="24"/>
        </w:rPr>
      </w:pPr>
    </w:p>
    <w:p w14:paraId="4C8B0131" w14:textId="77777777" w:rsidR="00970D88" w:rsidRDefault="00970D88" w:rsidP="000A471C">
      <w:pPr>
        <w:ind w:left="360"/>
        <w:rPr>
          <w:sz w:val="24"/>
        </w:rPr>
      </w:pPr>
    </w:p>
    <w:p w14:paraId="68ECB7E3" w14:textId="366D7011" w:rsidR="00970D88" w:rsidRDefault="00970D88" w:rsidP="000A471C">
      <w:pPr>
        <w:ind w:left="360"/>
        <w:rPr>
          <w:sz w:val="24"/>
        </w:rPr>
      </w:pPr>
    </w:p>
    <w:p w14:paraId="1F294A14" w14:textId="5D1F8A74" w:rsidR="00970D88" w:rsidRDefault="00970D88" w:rsidP="000A471C">
      <w:pPr>
        <w:ind w:left="360"/>
        <w:rPr>
          <w:sz w:val="24"/>
        </w:rPr>
      </w:pPr>
    </w:p>
    <w:p w14:paraId="6EC03E66" w14:textId="0B0E1E0C" w:rsidR="00970D88" w:rsidRDefault="009F5F6A" w:rsidP="000A471C">
      <w:pPr>
        <w:ind w:left="360"/>
        <w:rPr>
          <w:sz w:val="24"/>
        </w:rPr>
      </w:pPr>
      <w:r>
        <w:rPr>
          <w:noProof/>
          <w14:ligatures w14:val="none"/>
          <w14:cntxtAlts w14:val="0"/>
        </w:rPr>
        <w:drawing>
          <wp:inline distT="0" distB="0" distL="0" distR="0" wp14:anchorId="37A36F21" wp14:editId="365BDE2A">
            <wp:extent cx="5731510" cy="3173730"/>
            <wp:effectExtent l="0" t="0" r="2540" b="762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73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C50CEF" w14:textId="77777777" w:rsidR="00970D88" w:rsidRDefault="00970D88" w:rsidP="000A471C">
      <w:pPr>
        <w:ind w:left="360"/>
        <w:rPr>
          <w:sz w:val="24"/>
        </w:rPr>
      </w:pPr>
    </w:p>
    <w:p w14:paraId="470F8901" w14:textId="77777777" w:rsidR="00970D88" w:rsidRDefault="00970D88" w:rsidP="000A471C">
      <w:pPr>
        <w:ind w:left="360"/>
        <w:rPr>
          <w:sz w:val="24"/>
        </w:rPr>
      </w:pPr>
    </w:p>
    <w:p w14:paraId="5921F6AC" w14:textId="77777777" w:rsidR="00970D88" w:rsidRDefault="00970D88" w:rsidP="000A471C">
      <w:pPr>
        <w:ind w:left="360"/>
        <w:rPr>
          <w:sz w:val="24"/>
        </w:rPr>
      </w:pPr>
    </w:p>
    <w:p w14:paraId="4C042981" w14:textId="77777777" w:rsidR="00970D88" w:rsidRDefault="00970D88" w:rsidP="000A471C">
      <w:pPr>
        <w:ind w:left="360"/>
        <w:rPr>
          <w:sz w:val="24"/>
        </w:rPr>
      </w:pPr>
    </w:p>
    <w:p w14:paraId="176BF897" w14:textId="77777777" w:rsidR="00970D88" w:rsidRDefault="00970D88" w:rsidP="000A471C">
      <w:pPr>
        <w:ind w:left="360"/>
        <w:rPr>
          <w:sz w:val="24"/>
        </w:rPr>
      </w:pPr>
    </w:p>
    <w:p w14:paraId="5644F60F" w14:textId="77777777" w:rsidR="00970D88" w:rsidRDefault="00970D88" w:rsidP="000A471C">
      <w:pPr>
        <w:ind w:left="360"/>
        <w:rPr>
          <w:sz w:val="24"/>
        </w:rPr>
      </w:pPr>
    </w:p>
    <w:p w14:paraId="6034DF36" w14:textId="77777777" w:rsidR="00970D88" w:rsidRDefault="00970D88" w:rsidP="000A471C">
      <w:pPr>
        <w:ind w:left="360"/>
        <w:rPr>
          <w:sz w:val="24"/>
        </w:rPr>
      </w:pPr>
    </w:p>
    <w:p w14:paraId="05436907" w14:textId="77777777" w:rsidR="00970D88" w:rsidRDefault="00970D88" w:rsidP="000A471C">
      <w:pPr>
        <w:ind w:left="360"/>
        <w:rPr>
          <w:sz w:val="24"/>
        </w:rPr>
      </w:pPr>
    </w:p>
    <w:p w14:paraId="36102D39" w14:textId="77777777" w:rsidR="00970D88" w:rsidRDefault="00970D88" w:rsidP="000A471C">
      <w:pPr>
        <w:ind w:left="360"/>
        <w:rPr>
          <w:sz w:val="24"/>
        </w:rPr>
      </w:pPr>
    </w:p>
    <w:p w14:paraId="151E9BDF" w14:textId="77777777" w:rsidR="00970D88" w:rsidRDefault="00970D88" w:rsidP="000A471C">
      <w:pPr>
        <w:ind w:left="360"/>
        <w:rPr>
          <w:sz w:val="24"/>
        </w:rPr>
      </w:pPr>
    </w:p>
    <w:p w14:paraId="273DF567" w14:textId="198053E7" w:rsidR="00970D88" w:rsidRDefault="00970D88" w:rsidP="000A471C">
      <w:pPr>
        <w:ind w:left="360"/>
        <w:rPr>
          <w:sz w:val="24"/>
        </w:rPr>
      </w:pPr>
    </w:p>
    <w:p w14:paraId="6B1F91A4" w14:textId="1D982966" w:rsidR="009F5F6A" w:rsidRDefault="009F5F6A" w:rsidP="000A471C">
      <w:pPr>
        <w:ind w:left="360"/>
        <w:rPr>
          <w:sz w:val="24"/>
        </w:rPr>
      </w:pPr>
    </w:p>
    <w:p w14:paraId="7178FA2E" w14:textId="4922A588" w:rsidR="009F5F6A" w:rsidRDefault="009F5F6A" w:rsidP="000A471C">
      <w:pPr>
        <w:ind w:left="360"/>
        <w:rPr>
          <w:sz w:val="24"/>
        </w:rPr>
      </w:pPr>
    </w:p>
    <w:p w14:paraId="51351EC2" w14:textId="7DE9D5D5" w:rsidR="009F5F6A" w:rsidRDefault="009F5F6A" w:rsidP="000A471C">
      <w:pPr>
        <w:ind w:left="360"/>
        <w:rPr>
          <w:sz w:val="24"/>
        </w:rPr>
      </w:pPr>
    </w:p>
    <w:p w14:paraId="0EBD5906" w14:textId="77777777" w:rsidR="009F5F6A" w:rsidRDefault="009F5F6A" w:rsidP="000A471C">
      <w:pPr>
        <w:ind w:left="360"/>
        <w:rPr>
          <w:sz w:val="24"/>
        </w:rPr>
      </w:pPr>
    </w:p>
    <w:p w14:paraId="7ABA7132" w14:textId="77777777" w:rsidR="00970D88" w:rsidRDefault="00970D88" w:rsidP="000A471C">
      <w:pPr>
        <w:ind w:left="360"/>
        <w:rPr>
          <w:sz w:val="24"/>
        </w:rPr>
      </w:pPr>
    </w:p>
    <w:p w14:paraId="1FB6CB07" w14:textId="1A81F353" w:rsidR="00363720" w:rsidRDefault="00363720" w:rsidP="00FE0840">
      <w:pPr>
        <w:rPr>
          <w:sz w:val="24"/>
        </w:rPr>
      </w:pPr>
    </w:p>
    <w:p w14:paraId="1AA4CEBF" w14:textId="7F35FE45" w:rsidR="000A471C" w:rsidRDefault="000A471C">
      <w:pPr>
        <w:rPr>
          <w:rFonts w:ascii="Comic Sans MS" w:hAnsi="Comic Sans MS"/>
          <w:sz w:val="22"/>
        </w:rPr>
      </w:pPr>
    </w:p>
    <w:p w14:paraId="13323497" w14:textId="6C4ED2AE" w:rsidR="00A856A5" w:rsidRDefault="009F5F6A">
      <w:pPr>
        <w:rPr>
          <w:rFonts w:ascii="Comic Sans MS" w:hAnsi="Comic Sans MS"/>
          <w:sz w:val="22"/>
        </w:rPr>
      </w:pPr>
      <w:r>
        <w:rPr>
          <w:noProof/>
          <w14:ligatures w14:val="none"/>
          <w14:cntxtAlts w14:val="0"/>
        </w:rPr>
        <w:drawing>
          <wp:anchor distT="0" distB="0" distL="114300" distR="114300" simplePos="0" relativeHeight="251765760" behindDoc="0" locked="0" layoutInCell="1" allowOverlap="1" wp14:anchorId="705F81A2" wp14:editId="7BD4E3CB">
            <wp:simplePos x="0" y="0"/>
            <wp:positionH relativeFrom="column">
              <wp:posOffset>-609600</wp:posOffset>
            </wp:positionH>
            <wp:positionV relativeFrom="paragraph">
              <wp:posOffset>-190500</wp:posOffset>
            </wp:positionV>
            <wp:extent cx="6800850" cy="9521190"/>
            <wp:effectExtent l="0" t="0" r="0" b="381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2717" cy="95238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1436">
        <w:rPr>
          <w:rFonts w:ascii="Comic Sans MS" w:hAnsi="Comic Sans MS"/>
          <w:noProof/>
          <w:sz w:val="22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38B9702" wp14:editId="3F262EC9">
                <wp:simplePos x="0" y="0"/>
                <wp:positionH relativeFrom="page">
                  <wp:posOffset>111957</wp:posOffset>
                </wp:positionH>
                <wp:positionV relativeFrom="paragraph">
                  <wp:posOffset>-742074</wp:posOffset>
                </wp:positionV>
                <wp:extent cx="3264195" cy="583324"/>
                <wp:effectExtent l="0" t="0" r="0" b="76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4195" cy="5833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08978AE" w14:textId="5C55A712" w:rsidR="00272E40" w:rsidRPr="001438D3" w:rsidRDefault="00272E40" w:rsidP="00272E40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 w:rsidRPr="001438D3">
                              <w:rPr>
                                <w:rFonts w:ascii="Comic Sans MS" w:hAnsi="Comic Sans MS"/>
                                <w:sz w:val="32"/>
                                <w:highlight w:val="darkYellow"/>
                              </w:rPr>
                              <w:t>Bronze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 xml:space="preserve"> </w:t>
                            </w:r>
                            <w:r w:rsidRPr="00BE726C">
                              <w:rPr>
                                <w:rFonts w:ascii="Comic Sans MS" w:hAnsi="Comic Sans MS"/>
                                <w:sz w:val="32"/>
                                <w:highlight w:val="lightGray"/>
                              </w:rPr>
                              <w:t>Silver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 xml:space="preserve"> </w:t>
                            </w:r>
                            <w:r w:rsidRPr="00BE726C">
                              <w:rPr>
                                <w:rFonts w:ascii="Comic Sans MS" w:hAnsi="Comic Sans MS"/>
                                <w:sz w:val="32"/>
                                <w:highlight w:val="yellow"/>
                              </w:rPr>
                              <w:t>Gold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 xml:space="preserve"> Maths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38B9702" id="Text Box 4" o:spid="_x0000_s1027" type="#_x0000_t202" style="position:absolute;margin-left:8.8pt;margin-top:-58.45pt;width:257pt;height:45.95pt;z-index:2517125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" fillcolor="white [3201]" stroked="f" strokeweight=".5pt">
                <v:textbox>
                  <w:txbxContent>
                    <w:p w14:paraId="608978AE" w14:textId="5C55A712" w:rsidR="00272E40" w:rsidRPr="001438D3" w:rsidRDefault="00272E40" w:rsidP="00272E40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 w:rsidRPr="001438D3">
                        <w:rPr>
                          <w:rFonts w:ascii="Comic Sans MS" w:hAnsi="Comic Sans MS"/>
                          <w:sz w:val="32"/>
                          <w:highlight w:val="darkYellow"/>
                        </w:rPr>
                        <w:t>Bronze</w:t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 xml:space="preserve"> </w:t>
                      </w:r>
                      <w:r w:rsidRPr="00BE726C">
                        <w:rPr>
                          <w:rFonts w:ascii="Comic Sans MS" w:hAnsi="Comic Sans MS"/>
                          <w:sz w:val="32"/>
                          <w:highlight w:val="lightGray"/>
                        </w:rPr>
                        <w:t>Silver</w:t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 xml:space="preserve"> </w:t>
                      </w:r>
                      <w:r w:rsidRPr="00BE726C">
                        <w:rPr>
                          <w:rFonts w:ascii="Comic Sans MS" w:hAnsi="Comic Sans MS"/>
                          <w:sz w:val="32"/>
                          <w:highlight w:val="yellow"/>
                        </w:rPr>
                        <w:t>Gold</w:t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 xml:space="preserve"> Maths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5D3D3EE" w14:textId="728B41B6" w:rsidR="00A856A5" w:rsidRDefault="00A856A5">
      <w:pPr>
        <w:rPr>
          <w:rFonts w:ascii="Comic Sans MS" w:hAnsi="Comic Sans MS"/>
          <w:sz w:val="22"/>
        </w:rPr>
      </w:pPr>
    </w:p>
    <w:p w14:paraId="398DA0DD" w14:textId="6DE59929" w:rsidR="00A856A5" w:rsidRDefault="00A856A5">
      <w:pPr>
        <w:rPr>
          <w:rFonts w:ascii="Comic Sans MS" w:hAnsi="Comic Sans MS"/>
          <w:sz w:val="22"/>
        </w:rPr>
      </w:pPr>
    </w:p>
    <w:p w14:paraId="69411F53" w14:textId="3D9667F0" w:rsidR="00A856A5" w:rsidRDefault="00A856A5">
      <w:pPr>
        <w:rPr>
          <w:rFonts w:ascii="Comic Sans MS" w:hAnsi="Comic Sans MS"/>
          <w:sz w:val="22"/>
        </w:rPr>
      </w:pPr>
    </w:p>
    <w:p w14:paraId="4D0061CC" w14:textId="5BF3FEDE" w:rsidR="00DE2DE7" w:rsidRDefault="00DE2DE7">
      <w:pPr>
        <w:rPr>
          <w:rFonts w:ascii="Comic Sans MS" w:hAnsi="Comic Sans MS"/>
          <w:sz w:val="22"/>
        </w:rPr>
      </w:pPr>
    </w:p>
    <w:p w14:paraId="066F1337" w14:textId="5389B9D2" w:rsidR="00DE2DE7" w:rsidRDefault="00DE2DE7">
      <w:pPr>
        <w:rPr>
          <w:rFonts w:ascii="Comic Sans MS" w:hAnsi="Comic Sans MS"/>
          <w:sz w:val="22"/>
        </w:rPr>
      </w:pPr>
    </w:p>
    <w:p w14:paraId="46CE686B" w14:textId="62337944" w:rsidR="00DE2DE7" w:rsidRDefault="00DE2DE7">
      <w:pPr>
        <w:rPr>
          <w:rFonts w:ascii="Comic Sans MS" w:hAnsi="Comic Sans MS"/>
          <w:sz w:val="22"/>
        </w:rPr>
      </w:pPr>
    </w:p>
    <w:p w14:paraId="5C5F590B" w14:textId="1E0BC8CA" w:rsidR="00E51692" w:rsidRDefault="00E51692">
      <w:pPr>
        <w:rPr>
          <w:rFonts w:ascii="Comic Sans MS" w:hAnsi="Comic Sans MS"/>
          <w:sz w:val="22"/>
        </w:rPr>
      </w:pPr>
    </w:p>
    <w:p w14:paraId="69EDFB20" w14:textId="69C7F282" w:rsidR="00E51692" w:rsidRDefault="00E51692">
      <w:pPr>
        <w:rPr>
          <w:rFonts w:ascii="Comic Sans MS" w:hAnsi="Comic Sans MS"/>
          <w:sz w:val="22"/>
        </w:rPr>
      </w:pPr>
    </w:p>
    <w:p w14:paraId="36AF570B" w14:textId="6EF5AB36" w:rsidR="00E51692" w:rsidRDefault="00E71B1E">
      <w:pPr>
        <w:rPr>
          <w:rFonts w:ascii="Comic Sans MS" w:hAnsi="Comic Sans MS"/>
          <w:sz w:val="22"/>
        </w:rPr>
      </w:pPr>
      <w:r w:rsidRPr="00E71B1E"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  <w:fldChar w:fldCharType="begin"/>
      </w:r>
      <w:r w:rsidR="003B36E9"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  <w:instrText xml:space="preserve"> INCLUDEPICTURE "C:\\var\\folders\\l5\\px8vq_7d0pn054ybq951mf080000gn\\T\\com.microsoft.Word\\WebArchiveCopyPasteTempFiles\\xLyhX9uh1HcAaKwzWOmd0Cmp1foTaNIHQ6Hw+FwOBwOh8PhcDgcDofD4XA4HA7nhvwfBIQpG2YRSDgAAAAASUVORK5CYII=" \* MERGEFORMAT </w:instrText>
      </w:r>
      <w:r w:rsidRPr="00E71B1E"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  <w:fldChar w:fldCharType="end"/>
      </w:r>
    </w:p>
    <w:p w14:paraId="4A596869" w14:textId="05D9B55B" w:rsidR="00DA5949" w:rsidRDefault="00DA5949">
      <w:pPr>
        <w:rPr>
          <w:rFonts w:ascii="Comic Sans MS" w:hAnsi="Comic Sans MS"/>
          <w:sz w:val="22"/>
        </w:rPr>
      </w:pPr>
    </w:p>
    <w:p w14:paraId="2AB0951C" w14:textId="4BCF70C8" w:rsidR="00DA5949" w:rsidRDefault="00DA5949">
      <w:pPr>
        <w:rPr>
          <w:rFonts w:ascii="Comic Sans MS" w:hAnsi="Comic Sans MS"/>
          <w:sz w:val="22"/>
        </w:rPr>
      </w:pPr>
    </w:p>
    <w:p w14:paraId="05AF7DA3" w14:textId="4B18351B" w:rsidR="00DA5949" w:rsidRDefault="00DA5949">
      <w:pPr>
        <w:rPr>
          <w:rFonts w:ascii="Comic Sans MS" w:hAnsi="Comic Sans MS"/>
          <w:sz w:val="22"/>
        </w:rPr>
      </w:pPr>
    </w:p>
    <w:p w14:paraId="42C6C4DD" w14:textId="7CD5399C" w:rsidR="00DA5949" w:rsidRDefault="00DA5949">
      <w:pPr>
        <w:rPr>
          <w:rFonts w:ascii="Comic Sans MS" w:hAnsi="Comic Sans MS"/>
          <w:sz w:val="22"/>
        </w:rPr>
      </w:pPr>
    </w:p>
    <w:p w14:paraId="6ACA69B5" w14:textId="1D16FE5F" w:rsidR="00FE5A3F" w:rsidRDefault="00FE5A3F">
      <w:pPr>
        <w:rPr>
          <w:rFonts w:ascii="Comic Sans MS" w:hAnsi="Comic Sans MS"/>
          <w:sz w:val="22"/>
        </w:rPr>
      </w:pPr>
    </w:p>
    <w:p w14:paraId="0A5AB900" w14:textId="1DBFD30F" w:rsidR="00FE5A3F" w:rsidRDefault="00FE5A3F">
      <w:pPr>
        <w:rPr>
          <w:rFonts w:ascii="Comic Sans MS" w:hAnsi="Comic Sans MS"/>
          <w:sz w:val="22"/>
        </w:rPr>
      </w:pPr>
    </w:p>
    <w:p w14:paraId="77153FD9" w14:textId="5868DCBD" w:rsidR="00FE5A3F" w:rsidRDefault="00FE5A3F">
      <w:pPr>
        <w:rPr>
          <w:rFonts w:ascii="Comic Sans MS" w:hAnsi="Comic Sans MS"/>
          <w:sz w:val="22"/>
        </w:rPr>
      </w:pPr>
    </w:p>
    <w:p w14:paraId="6A64CB96" w14:textId="77777777" w:rsidR="00FE5A3F" w:rsidRDefault="00FE5A3F">
      <w:pPr>
        <w:rPr>
          <w:rFonts w:ascii="Comic Sans MS" w:hAnsi="Comic Sans MS"/>
          <w:sz w:val="22"/>
        </w:rPr>
      </w:pPr>
    </w:p>
    <w:p w14:paraId="20BF2F25" w14:textId="77777777" w:rsidR="00FE5A3F" w:rsidRDefault="00FE5A3F">
      <w:pPr>
        <w:rPr>
          <w:rFonts w:ascii="Comic Sans MS" w:hAnsi="Comic Sans MS"/>
          <w:sz w:val="22"/>
        </w:rPr>
      </w:pPr>
    </w:p>
    <w:p w14:paraId="134F107C" w14:textId="1242C1D6" w:rsidR="00FE5A3F" w:rsidRDefault="00FE5A3F">
      <w:pPr>
        <w:rPr>
          <w:rFonts w:ascii="Comic Sans MS" w:hAnsi="Comic Sans MS"/>
          <w:sz w:val="22"/>
        </w:rPr>
      </w:pPr>
    </w:p>
    <w:p w14:paraId="1430E5E9" w14:textId="77777777" w:rsidR="00FE5A3F" w:rsidRDefault="00FE5A3F">
      <w:pPr>
        <w:rPr>
          <w:rFonts w:ascii="Comic Sans MS" w:hAnsi="Comic Sans MS"/>
          <w:sz w:val="22"/>
        </w:rPr>
      </w:pPr>
    </w:p>
    <w:p w14:paraId="5F379C8A" w14:textId="551B3D7D" w:rsidR="00FE5A3F" w:rsidRDefault="00FE5A3F">
      <w:pPr>
        <w:rPr>
          <w:rFonts w:ascii="Comic Sans MS" w:hAnsi="Comic Sans MS"/>
          <w:sz w:val="22"/>
        </w:rPr>
      </w:pPr>
    </w:p>
    <w:p w14:paraId="26E07661" w14:textId="77777777" w:rsidR="00FE5A3F" w:rsidRDefault="00FE5A3F">
      <w:pPr>
        <w:rPr>
          <w:rFonts w:ascii="Comic Sans MS" w:hAnsi="Comic Sans MS"/>
          <w:sz w:val="22"/>
        </w:rPr>
      </w:pPr>
    </w:p>
    <w:p w14:paraId="48B114BC" w14:textId="1D7F281B" w:rsidR="00FE5A3F" w:rsidRDefault="00FE5A3F">
      <w:pPr>
        <w:rPr>
          <w:rFonts w:ascii="Comic Sans MS" w:hAnsi="Comic Sans MS"/>
          <w:sz w:val="22"/>
        </w:rPr>
      </w:pPr>
    </w:p>
    <w:p w14:paraId="6A8D5EAD" w14:textId="16E11CDE" w:rsidR="00CB56FE" w:rsidRDefault="00CB56FE">
      <w:pPr>
        <w:rPr>
          <w:rFonts w:ascii="Comic Sans MS" w:hAnsi="Comic Sans MS"/>
          <w:sz w:val="22"/>
        </w:rPr>
      </w:pPr>
    </w:p>
    <w:p w14:paraId="232A5F30" w14:textId="68538B88" w:rsidR="00CB56FE" w:rsidRDefault="00CB56FE">
      <w:pPr>
        <w:rPr>
          <w:rFonts w:ascii="Comic Sans MS" w:hAnsi="Comic Sans MS"/>
          <w:sz w:val="22"/>
        </w:rPr>
      </w:pPr>
    </w:p>
    <w:p w14:paraId="4DB68103" w14:textId="34F22C05" w:rsidR="008811AD" w:rsidRDefault="008811AD" w:rsidP="00DE2DE7">
      <w:pPr>
        <w:rPr>
          <w:rFonts w:ascii="Comic Sans MS" w:hAnsi="Comic Sans MS"/>
          <w:sz w:val="22"/>
        </w:rPr>
      </w:pPr>
    </w:p>
    <w:p w14:paraId="6A0EB309" w14:textId="50F744E6" w:rsidR="008811AD" w:rsidRDefault="008811AD" w:rsidP="00DE2DE7">
      <w:pPr>
        <w:rPr>
          <w:rFonts w:ascii="Comic Sans MS" w:hAnsi="Comic Sans MS"/>
          <w:sz w:val="22"/>
        </w:rPr>
      </w:pPr>
    </w:p>
    <w:p w14:paraId="391B0339" w14:textId="5063FCD5" w:rsidR="008811AD" w:rsidRDefault="008811AD" w:rsidP="00DE2DE7">
      <w:pPr>
        <w:rPr>
          <w:rFonts w:ascii="Comic Sans MS" w:hAnsi="Comic Sans MS"/>
          <w:sz w:val="22"/>
        </w:rPr>
      </w:pPr>
    </w:p>
    <w:p w14:paraId="20685B59" w14:textId="66336329" w:rsidR="008811AD" w:rsidRDefault="009F5F6A" w:rsidP="00DE2DE7">
      <w:pPr>
        <w:rPr>
          <w:rFonts w:ascii="Comic Sans MS" w:hAnsi="Comic Sans MS"/>
          <w:sz w:val="22"/>
        </w:rPr>
      </w:pPr>
      <w:r>
        <w:rPr>
          <w:noProof/>
          <w14:ligatures w14:val="none"/>
          <w14:cntxtAlts w14:val="0"/>
        </w:rPr>
        <w:drawing>
          <wp:anchor distT="0" distB="0" distL="114300" distR="114300" simplePos="0" relativeHeight="251766784" behindDoc="0" locked="0" layoutInCell="1" allowOverlap="1" wp14:anchorId="1F2CF805" wp14:editId="2CCB85A2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782180" cy="4324350"/>
            <wp:effectExtent l="0" t="0" r="952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2180" cy="432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11AD">
        <w:rPr>
          <w:rFonts w:ascii="Comic Sans MS" w:hAnsi="Comic Sans MS"/>
          <w:noProof/>
          <w:sz w:val="22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FFDCD43" wp14:editId="2CE169AF">
                <wp:simplePos x="0" y="0"/>
                <wp:positionH relativeFrom="page">
                  <wp:posOffset>162560</wp:posOffset>
                </wp:positionH>
                <wp:positionV relativeFrom="paragraph">
                  <wp:posOffset>-718908</wp:posOffset>
                </wp:positionV>
                <wp:extent cx="3264195" cy="583324"/>
                <wp:effectExtent l="0" t="0" r="0" b="762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4195" cy="5833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014CCB8" w14:textId="7B71A09A" w:rsidR="008B56C9" w:rsidRPr="001438D3" w:rsidRDefault="008B56C9" w:rsidP="008B56C9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Maths Answers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FFDCD43" id="Text Box 19" o:spid="_x0000_s1028" type="#_x0000_t202" style="position:absolute;margin-left:12.8pt;margin-top:-56.6pt;width:257pt;height:45.95pt;z-index:25171865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" fillcolor="white [3201]" stroked="f" strokeweight=".5pt">
                <v:textbox>
                  <w:txbxContent>
                    <w:p w14:paraId="0014CCB8" w14:textId="7B71A09A" w:rsidR="008B56C9" w:rsidRPr="001438D3" w:rsidRDefault="008B56C9" w:rsidP="008B56C9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Maths Answers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576F374" w14:textId="4B6DDBED" w:rsidR="008811AD" w:rsidRDefault="008811AD" w:rsidP="00DE2DE7">
      <w:pPr>
        <w:rPr>
          <w:rFonts w:ascii="Comic Sans MS" w:hAnsi="Comic Sans MS"/>
          <w:sz w:val="22"/>
        </w:rPr>
      </w:pPr>
    </w:p>
    <w:p w14:paraId="0BF7DAA2" w14:textId="3E8B32EC" w:rsidR="008811AD" w:rsidRDefault="008811AD" w:rsidP="00DE2DE7">
      <w:pPr>
        <w:rPr>
          <w:rFonts w:ascii="Comic Sans MS" w:hAnsi="Comic Sans MS"/>
          <w:sz w:val="22"/>
        </w:rPr>
      </w:pPr>
    </w:p>
    <w:p w14:paraId="7D2D58CE" w14:textId="38FD9DCA" w:rsidR="008811AD" w:rsidRDefault="008811AD" w:rsidP="00DE2DE7">
      <w:pPr>
        <w:rPr>
          <w:rFonts w:ascii="Comic Sans MS" w:hAnsi="Comic Sans MS"/>
          <w:sz w:val="22"/>
        </w:rPr>
      </w:pPr>
    </w:p>
    <w:p w14:paraId="64FE4B28" w14:textId="451A562C" w:rsidR="008811AD" w:rsidRDefault="008811AD" w:rsidP="00DE2DE7">
      <w:pPr>
        <w:rPr>
          <w:rFonts w:ascii="Comic Sans MS" w:hAnsi="Comic Sans MS"/>
          <w:sz w:val="22"/>
        </w:rPr>
      </w:pPr>
    </w:p>
    <w:p w14:paraId="3F47186E" w14:textId="11ABFECC" w:rsidR="008811AD" w:rsidRDefault="008811AD" w:rsidP="00DE2DE7">
      <w:pPr>
        <w:rPr>
          <w:rFonts w:ascii="Comic Sans MS" w:hAnsi="Comic Sans MS"/>
          <w:sz w:val="22"/>
        </w:rPr>
      </w:pPr>
    </w:p>
    <w:p w14:paraId="600D04E6" w14:textId="6E81C65E" w:rsidR="008811AD" w:rsidRDefault="008811AD" w:rsidP="00DE2DE7">
      <w:pPr>
        <w:rPr>
          <w:rFonts w:ascii="Comic Sans MS" w:hAnsi="Comic Sans MS"/>
          <w:sz w:val="22"/>
        </w:rPr>
      </w:pPr>
    </w:p>
    <w:p w14:paraId="03A3E3B0" w14:textId="77777777" w:rsidR="008811AD" w:rsidRDefault="008811AD" w:rsidP="00DE2DE7">
      <w:pPr>
        <w:rPr>
          <w:rFonts w:ascii="Comic Sans MS" w:hAnsi="Comic Sans MS"/>
          <w:sz w:val="22"/>
        </w:rPr>
      </w:pPr>
    </w:p>
    <w:p w14:paraId="07A4B14C" w14:textId="6885B937" w:rsidR="0038789B" w:rsidRDefault="0038789B" w:rsidP="00DE2DE7">
      <w:pPr>
        <w:rPr>
          <w:rFonts w:ascii="Comic Sans MS" w:hAnsi="Comic Sans MS"/>
          <w:sz w:val="22"/>
        </w:rPr>
      </w:pPr>
    </w:p>
    <w:p w14:paraId="2AD4E193" w14:textId="43DE7F99" w:rsidR="0038789B" w:rsidRDefault="0038789B" w:rsidP="00DE2DE7">
      <w:pPr>
        <w:rPr>
          <w:rFonts w:ascii="Comic Sans MS" w:hAnsi="Comic Sans MS"/>
          <w:sz w:val="22"/>
        </w:rPr>
      </w:pPr>
    </w:p>
    <w:p w14:paraId="49D1D717" w14:textId="12356447" w:rsidR="0038789B" w:rsidRDefault="0038789B" w:rsidP="00DE2DE7">
      <w:pPr>
        <w:rPr>
          <w:rFonts w:ascii="Comic Sans MS" w:hAnsi="Comic Sans MS"/>
          <w:sz w:val="22"/>
        </w:rPr>
      </w:pPr>
    </w:p>
    <w:p w14:paraId="25549FE2" w14:textId="3A865B65" w:rsidR="0038789B" w:rsidRDefault="0038789B" w:rsidP="00DE2DE7">
      <w:pPr>
        <w:rPr>
          <w:rFonts w:ascii="Comic Sans MS" w:hAnsi="Comic Sans MS"/>
          <w:sz w:val="22"/>
        </w:rPr>
      </w:pPr>
    </w:p>
    <w:p w14:paraId="4F6D17AB" w14:textId="2731DD21" w:rsidR="0038789B" w:rsidRDefault="0038789B" w:rsidP="00DE2DE7">
      <w:pPr>
        <w:rPr>
          <w:rFonts w:ascii="Comic Sans MS" w:hAnsi="Comic Sans MS"/>
          <w:sz w:val="22"/>
        </w:rPr>
      </w:pPr>
    </w:p>
    <w:p w14:paraId="3EFD04F1" w14:textId="0BB3761C" w:rsidR="0038789B" w:rsidRDefault="0038789B" w:rsidP="00DE2DE7">
      <w:pPr>
        <w:rPr>
          <w:rFonts w:ascii="Comic Sans MS" w:hAnsi="Comic Sans MS"/>
          <w:sz w:val="22"/>
        </w:rPr>
      </w:pPr>
    </w:p>
    <w:p w14:paraId="7EC6BA81" w14:textId="71066A7A" w:rsidR="0038789B" w:rsidRDefault="0038789B" w:rsidP="00DE2DE7">
      <w:pPr>
        <w:rPr>
          <w:rFonts w:ascii="Comic Sans MS" w:hAnsi="Comic Sans MS"/>
          <w:sz w:val="22"/>
        </w:rPr>
      </w:pPr>
    </w:p>
    <w:p w14:paraId="1E2FB578" w14:textId="63A0C9E3" w:rsidR="008811AD" w:rsidRDefault="008811AD" w:rsidP="00DE2DE7">
      <w:pPr>
        <w:rPr>
          <w:rFonts w:ascii="Comic Sans MS" w:hAnsi="Comic Sans MS"/>
          <w:sz w:val="22"/>
        </w:rPr>
      </w:pPr>
    </w:p>
    <w:p w14:paraId="2A6DF8F6" w14:textId="57F4B3A2" w:rsidR="008811AD" w:rsidRDefault="008811AD" w:rsidP="00DE2DE7">
      <w:pPr>
        <w:rPr>
          <w:rFonts w:ascii="Comic Sans MS" w:hAnsi="Comic Sans MS"/>
          <w:sz w:val="22"/>
        </w:rPr>
      </w:pPr>
    </w:p>
    <w:p w14:paraId="619C2584" w14:textId="3E5826B9" w:rsidR="008811AD" w:rsidRDefault="008811AD" w:rsidP="00DE2DE7">
      <w:pPr>
        <w:rPr>
          <w:rFonts w:ascii="Comic Sans MS" w:hAnsi="Comic Sans MS"/>
          <w:sz w:val="22"/>
        </w:rPr>
      </w:pPr>
    </w:p>
    <w:p w14:paraId="56D26504" w14:textId="607A342D" w:rsidR="008811AD" w:rsidRDefault="008811AD" w:rsidP="00DE2DE7">
      <w:pPr>
        <w:rPr>
          <w:rFonts w:ascii="Comic Sans MS" w:hAnsi="Comic Sans MS"/>
          <w:sz w:val="22"/>
        </w:rPr>
      </w:pPr>
    </w:p>
    <w:p w14:paraId="4B308780" w14:textId="1FCB1B95" w:rsidR="008811AD" w:rsidRDefault="008811AD" w:rsidP="00DE2DE7">
      <w:pPr>
        <w:rPr>
          <w:rFonts w:ascii="Comic Sans MS" w:hAnsi="Comic Sans MS"/>
          <w:sz w:val="22"/>
        </w:rPr>
      </w:pPr>
    </w:p>
    <w:p w14:paraId="4DEDF40D" w14:textId="3CB87728" w:rsidR="008811AD" w:rsidRDefault="008811AD" w:rsidP="00DE2DE7">
      <w:pPr>
        <w:rPr>
          <w:rFonts w:ascii="Comic Sans MS" w:hAnsi="Comic Sans MS"/>
          <w:sz w:val="22"/>
        </w:rPr>
      </w:pPr>
    </w:p>
    <w:p w14:paraId="0BC00A9B" w14:textId="6163A450" w:rsidR="008811AD" w:rsidRDefault="008811AD" w:rsidP="00DE2DE7">
      <w:pPr>
        <w:rPr>
          <w:rFonts w:ascii="Comic Sans MS" w:hAnsi="Comic Sans MS"/>
          <w:sz w:val="22"/>
        </w:rPr>
      </w:pPr>
    </w:p>
    <w:p w14:paraId="46A38042" w14:textId="097C2CBC" w:rsidR="008811AD" w:rsidRDefault="008811AD" w:rsidP="00DE2DE7">
      <w:pPr>
        <w:rPr>
          <w:rFonts w:ascii="Comic Sans MS" w:hAnsi="Comic Sans MS"/>
          <w:sz w:val="22"/>
        </w:rPr>
      </w:pPr>
    </w:p>
    <w:p w14:paraId="0EFE0BC9" w14:textId="570040F6" w:rsidR="00D26A0C" w:rsidRDefault="00D26A0C" w:rsidP="00DE2DE7">
      <w:pPr>
        <w:rPr>
          <w:rFonts w:ascii="Comic Sans MS" w:hAnsi="Comic Sans MS"/>
          <w:sz w:val="22"/>
        </w:rPr>
      </w:pPr>
    </w:p>
    <w:p w14:paraId="5DBD6351" w14:textId="251A631F" w:rsidR="00D26A0C" w:rsidRDefault="00D26A0C" w:rsidP="00DE2DE7">
      <w:pPr>
        <w:rPr>
          <w:rFonts w:ascii="Comic Sans MS" w:hAnsi="Comic Sans MS"/>
          <w:sz w:val="22"/>
        </w:rPr>
      </w:pPr>
    </w:p>
    <w:p w14:paraId="00597535" w14:textId="02F216AC" w:rsidR="00890CA8" w:rsidRDefault="00890CA8" w:rsidP="00DE2DE7">
      <w:pPr>
        <w:rPr>
          <w:rFonts w:ascii="Comic Sans MS" w:hAnsi="Comic Sans MS"/>
          <w:sz w:val="22"/>
        </w:rPr>
      </w:pPr>
    </w:p>
    <w:p w14:paraId="1C5C829B" w14:textId="240B260D" w:rsidR="00890CA8" w:rsidRDefault="00890CA8" w:rsidP="00DE2DE7">
      <w:pPr>
        <w:rPr>
          <w:rFonts w:ascii="Comic Sans MS" w:hAnsi="Comic Sans MS"/>
          <w:sz w:val="22"/>
        </w:rPr>
      </w:pPr>
    </w:p>
    <w:p w14:paraId="5ABF8BB0" w14:textId="015EC1A9" w:rsidR="00890CA8" w:rsidRDefault="00890CA8" w:rsidP="00DE2DE7">
      <w:pPr>
        <w:rPr>
          <w:rFonts w:ascii="Comic Sans MS" w:hAnsi="Comic Sans MS"/>
          <w:sz w:val="22"/>
        </w:rPr>
      </w:pPr>
    </w:p>
    <w:p w14:paraId="2B381C9B" w14:textId="0378417D" w:rsidR="00890CA8" w:rsidRDefault="009F5F6A" w:rsidP="00DE2DE7">
      <w:pPr>
        <w:rPr>
          <w:rFonts w:ascii="Comic Sans MS" w:hAnsi="Comic Sans MS"/>
          <w:sz w:val="22"/>
        </w:rPr>
      </w:pPr>
      <w:r>
        <w:rPr>
          <w:noProof/>
          <w14:ligatures w14:val="none"/>
          <w14:cntxtAlts w14:val="0"/>
        </w:rPr>
        <w:drawing>
          <wp:anchor distT="0" distB="0" distL="114300" distR="114300" simplePos="0" relativeHeight="251767808" behindDoc="0" locked="0" layoutInCell="1" allowOverlap="1" wp14:anchorId="609C2716" wp14:editId="007C419F">
            <wp:simplePos x="0" y="0"/>
            <wp:positionH relativeFrom="margin">
              <wp:align>left</wp:align>
            </wp:positionH>
            <wp:positionV relativeFrom="paragraph">
              <wp:posOffset>7970</wp:posOffset>
            </wp:positionV>
            <wp:extent cx="5376041" cy="8690717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6041" cy="86907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174613" w14:textId="5BAC86C3" w:rsidR="00890CA8" w:rsidRDefault="00890CA8" w:rsidP="00DE2DE7">
      <w:pPr>
        <w:rPr>
          <w:rFonts w:ascii="Comic Sans MS" w:hAnsi="Comic Sans MS"/>
          <w:sz w:val="22"/>
        </w:rPr>
      </w:pPr>
      <w:r>
        <w:rPr>
          <w:rFonts w:ascii="Comic Sans MS" w:hAnsi="Comic Sans MS"/>
          <w:noProof/>
          <w:sz w:val="22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C98A8C3" wp14:editId="0B114EF0">
                <wp:simplePos x="0" y="0"/>
                <wp:positionH relativeFrom="page">
                  <wp:posOffset>126125</wp:posOffset>
                </wp:positionH>
                <wp:positionV relativeFrom="paragraph">
                  <wp:posOffset>-804042</wp:posOffset>
                </wp:positionV>
                <wp:extent cx="3264195" cy="583324"/>
                <wp:effectExtent l="0" t="0" r="0" b="762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4195" cy="5833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F57CFDA" w14:textId="2158CCED" w:rsidR="00890CA8" w:rsidRPr="001438D3" w:rsidRDefault="00890CA8" w:rsidP="00890CA8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Reading/spelling.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C98A8C3" id="Text Box 39" o:spid="_x0000_s1029" type="#_x0000_t202" style="position:absolute;margin-left:9.95pt;margin-top:-63.3pt;width:257pt;height:45.95pt;z-index:25175244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" fillcolor="white [3201]" stroked="f" strokeweight=".5pt">
                <v:textbox>
                  <w:txbxContent>
                    <w:p w14:paraId="4F57CFDA" w14:textId="2158CCED" w:rsidR="00890CA8" w:rsidRPr="001438D3" w:rsidRDefault="00890CA8" w:rsidP="00890CA8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Reading/spelling.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F3F342E" w14:textId="74059C17" w:rsidR="00890CA8" w:rsidRDefault="00890CA8" w:rsidP="00DE2DE7">
      <w:pPr>
        <w:rPr>
          <w:rFonts w:ascii="Comic Sans MS" w:hAnsi="Comic Sans MS"/>
          <w:sz w:val="22"/>
        </w:rPr>
      </w:pPr>
    </w:p>
    <w:p w14:paraId="2EE19D3F" w14:textId="205A535A" w:rsidR="00890CA8" w:rsidRDefault="00890CA8" w:rsidP="00DE2DE7">
      <w:pPr>
        <w:rPr>
          <w:rFonts w:ascii="Comic Sans MS" w:hAnsi="Comic Sans MS"/>
          <w:sz w:val="22"/>
        </w:rPr>
      </w:pPr>
    </w:p>
    <w:p w14:paraId="443C78E4" w14:textId="5EF68A75" w:rsidR="00890CA8" w:rsidRDefault="00890CA8" w:rsidP="00DE2DE7">
      <w:pPr>
        <w:rPr>
          <w:rFonts w:ascii="Comic Sans MS" w:hAnsi="Comic Sans MS"/>
          <w:sz w:val="22"/>
        </w:rPr>
      </w:pPr>
    </w:p>
    <w:p w14:paraId="332A9D38" w14:textId="04DE4AB5" w:rsidR="00890CA8" w:rsidRDefault="00890CA8" w:rsidP="00DE2DE7">
      <w:pPr>
        <w:rPr>
          <w:rFonts w:ascii="Comic Sans MS" w:hAnsi="Comic Sans MS"/>
          <w:sz w:val="22"/>
        </w:rPr>
      </w:pPr>
    </w:p>
    <w:p w14:paraId="5EE4C1AB" w14:textId="08E694A4" w:rsidR="00890CA8" w:rsidRDefault="00890CA8" w:rsidP="00DE2DE7">
      <w:pPr>
        <w:rPr>
          <w:rFonts w:ascii="Comic Sans MS" w:hAnsi="Comic Sans MS"/>
          <w:sz w:val="22"/>
        </w:rPr>
      </w:pPr>
    </w:p>
    <w:p w14:paraId="10E1110D" w14:textId="2557DF6A" w:rsidR="00890CA8" w:rsidRDefault="00890CA8" w:rsidP="00DE2DE7">
      <w:pPr>
        <w:rPr>
          <w:rFonts w:ascii="Comic Sans MS" w:hAnsi="Comic Sans MS"/>
          <w:sz w:val="22"/>
        </w:rPr>
      </w:pPr>
    </w:p>
    <w:p w14:paraId="3722A81F" w14:textId="47987318" w:rsidR="00890CA8" w:rsidRDefault="00890CA8" w:rsidP="00DE2DE7">
      <w:pPr>
        <w:rPr>
          <w:rFonts w:ascii="Comic Sans MS" w:hAnsi="Comic Sans MS"/>
          <w:sz w:val="22"/>
        </w:rPr>
      </w:pPr>
    </w:p>
    <w:p w14:paraId="3E8444A6" w14:textId="734A617A" w:rsidR="00890CA8" w:rsidRDefault="00890CA8" w:rsidP="00DE2DE7">
      <w:pPr>
        <w:rPr>
          <w:rFonts w:ascii="Comic Sans MS" w:hAnsi="Comic Sans MS"/>
          <w:sz w:val="22"/>
        </w:rPr>
      </w:pPr>
    </w:p>
    <w:p w14:paraId="078A88F9" w14:textId="68B5717A" w:rsidR="00890CA8" w:rsidRDefault="00890CA8" w:rsidP="00DE2DE7">
      <w:pPr>
        <w:rPr>
          <w:rFonts w:ascii="Comic Sans MS" w:hAnsi="Comic Sans MS"/>
          <w:sz w:val="22"/>
        </w:rPr>
      </w:pPr>
    </w:p>
    <w:p w14:paraId="13CF37EE" w14:textId="0FA15A70" w:rsidR="00890CA8" w:rsidRDefault="00890CA8" w:rsidP="00DE2DE7">
      <w:pPr>
        <w:rPr>
          <w:rFonts w:ascii="Comic Sans MS" w:hAnsi="Comic Sans MS"/>
          <w:sz w:val="22"/>
        </w:rPr>
      </w:pPr>
    </w:p>
    <w:p w14:paraId="3C173E46" w14:textId="62BCD71F" w:rsidR="00890CA8" w:rsidRDefault="00890CA8" w:rsidP="00DE2DE7">
      <w:pPr>
        <w:rPr>
          <w:rFonts w:ascii="Comic Sans MS" w:hAnsi="Comic Sans MS"/>
          <w:sz w:val="22"/>
        </w:rPr>
      </w:pPr>
    </w:p>
    <w:p w14:paraId="0195BC59" w14:textId="68674E03" w:rsidR="00890CA8" w:rsidRDefault="00890CA8" w:rsidP="00DE2DE7">
      <w:pPr>
        <w:rPr>
          <w:rFonts w:ascii="Comic Sans MS" w:hAnsi="Comic Sans MS"/>
          <w:sz w:val="22"/>
        </w:rPr>
      </w:pPr>
    </w:p>
    <w:p w14:paraId="5E28C552" w14:textId="5D26C63C" w:rsidR="00890CA8" w:rsidRDefault="00890CA8" w:rsidP="00DE2DE7">
      <w:pPr>
        <w:rPr>
          <w:rFonts w:ascii="Comic Sans MS" w:hAnsi="Comic Sans MS"/>
          <w:sz w:val="22"/>
        </w:rPr>
      </w:pPr>
    </w:p>
    <w:p w14:paraId="338FD7C5" w14:textId="30557097" w:rsidR="00890CA8" w:rsidRDefault="00890CA8" w:rsidP="00DE2DE7">
      <w:pPr>
        <w:rPr>
          <w:rFonts w:ascii="Comic Sans MS" w:hAnsi="Comic Sans MS"/>
          <w:sz w:val="22"/>
        </w:rPr>
      </w:pPr>
    </w:p>
    <w:p w14:paraId="58CD2A65" w14:textId="51E040DA" w:rsidR="00890CA8" w:rsidRDefault="00890CA8" w:rsidP="00DE2DE7">
      <w:pPr>
        <w:rPr>
          <w:rFonts w:ascii="Comic Sans MS" w:hAnsi="Comic Sans MS"/>
          <w:sz w:val="22"/>
        </w:rPr>
      </w:pPr>
    </w:p>
    <w:p w14:paraId="2324D512" w14:textId="570EE044" w:rsidR="00890CA8" w:rsidRDefault="00890CA8" w:rsidP="00DE2DE7">
      <w:pPr>
        <w:rPr>
          <w:rFonts w:ascii="Comic Sans MS" w:hAnsi="Comic Sans MS"/>
          <w:sz w:val="22"/>
        </w:rPr>
      </w:pPr>
    </w:p>
    <w:p w14:paraId="70BE6A8A" w14:textId="540A282B" w:rsidR="00890CA8" w:rsidRDefault="00890CA8" w:rsidP="00DE2DE7">
      <w:pPr>
        <w:rPr>
          <w:rFonts w:ascii="Comic Sans MS" w:hAnsi="Comic Sans MS"/>
          <w:sz w:val="22"/>
        </w:rPr>
      </w:pPr>
    </w:p>
    <w:p w14:paraId="24B3D32A" w14:textId="21B8A80F" w:rsidR="00890CA8" w:rsidRDefault="00890CA8" w:rsidP="00DE2DE7">
      <w:pPr>
        <w:rPr>
          <w:rFonts w:ascii="Comic Sans MS" w:hAnsi="Comic Sans MS"/>
          <w:sz w:val="22"/>
        </w:rPr>
      </w:pPr>
    </w:p>
    <w:p w14:paraId="44140AF6" w14:textId="4FF54C18" w:rsidR="00890CA8" w:rsidRDefault="00890CA8" w:rsidP="00DE2DE7">
      <w:pPr>
        <w:rPr>
          <w:rFonts w:ascii="Comic Sans MS" w:hAnsi="Comic Sans MS"/>
          <w:sz w:val="22"/>
        </w:rPr>
      </w:pPr>
    </w:p>
    <w:p w14:paraId="10750E90" w14:textId="75BC559E" w:rsidR="00890CA8" w:rsidRDefault="00890CA8" w:rsidP="00DE2DE7">
      <w:pPr>
        <w:rPr>
          <w:rFonts w:ascii="Comic Sans MS" w:hAnsi="Comic Sans MS"/>
          <w:sz w:val="22"/>
        </w:rPr>
      </w:pPr>
    </w:p>
    <w:p w14:paraId="42E8C864" w14:textId="492EB1E4" w:rsidR="0038789B" w:rsidRPr="00C57126" w:rsidRDefault="0038789B" w:rsidP="00C57126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  <w:bookmarkStart w:id="0" w:name="_GoBack"/>
      <w:bookmarkEnd w:id="0"/>
    </w:p>
    <w:sectPr w:rsidR="0038789B" w:rsidRPr="00C571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E6349"/>
    <w:multiLevelType w:val="hybridMultilevel"/>
    <w:tmpl w:val="E814E27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86ACC"/>
    <w:multiLevelType w:val="multilevel"/>
    <w:tmpl w:val="DCAEB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0F1F67"/>
    <w:multiLevelType w:val="hybridMultilevel"/>
    <w:tmpl w:val="C96EF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185363"/>
    <w:multiLevelType w:val="multilevel"/>
    <w:tmpl w:val="7C9CD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C02D6E"/>
    <w:multiLevelType w:val="multilevel"/>
    <w:tmpl w:val="3774C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5E930340"/>
    <w:multiLevelType w:val="hybridMultilevel"/>
    <w:tmpl w:val="9F2CFC5E"/>
    <w:lvl w:ilvl="0" w:tplc="08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6" w15:restartNumberingAfterBreak="0">
    <w:nsid w:val="641660D9"/>
    <w:multiLevelType w:val="multilevel"/>
    <w:tmpl w:val="7FD8E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993"/>
    <w:rsid w:val="000220EB"/>
    <w:rsid w:val="0003615F"/>
    <w:rsid w:val="00042B09"/>
    <w:rsid w:val="00085331"/>
    <w:rsid w:val="000873AE"/>
    <w:rsid w:val="00090671"/>
    <w:rsid w:val="00096D90"/>
    <w:rsid w:val="000A471C"/>
    <w:rsid w:val="000B0847"/>
    <w:rsid w:val="000C44EA"/>
    <w:rsid w:val="000C54AD"/>
    <w:rsid w:val="000C5D15"/>
    <w:rsid w:val="000C5DC0"/>
    <w:rsid w:val="000D476B"/>
    <w:rsid w:val="000F2E86"/>
    <w:rsid w:val="000F349A"/>
    <w:rsid w:val="000F4B81"/>
    <w:rsid w:val="00113E7F"/>
    <w:rsid w:val="00122364"/>
    <w:rsid w:val="00135AE1"/>
    <w:rsid w:val="00137D1C"/>
    <w:rsid w:val="00143466"/>
    <w:rsid w:val="001438D3"/>
    <w:rsid w:val="00153B22"/>
    <w:rsid w:val="001576C8"/>
    <w:rsid w:val="00175A7E"/>
    <w:rsid w:val="00177DA1"/>
    <w:rsid w:val="001921B8"/>
    <w:rsid w:val="001A3973"/>
    <w:rsid w:val="001B0C25"/>
    <w:rsid w:val="001C324F"/>
    <w:rsid w:val="001D5312"/>
    <w:rsid w:val="001E34C3"/>
    <w:rsid w:val="001E61E2"/>
    <w:rsid w:val="00203052"/>
    <w:rsid w:val="00210C83"/>
    <w:rsid w:val="002207BC"/>
    <w:rsid w:val="00223A83"/>
    <w:rsid w:val="00247B4C"/>
    <w:rsid w:val="002560A1"/>
    <w:rsid w:val="00272E40"/>
    <w:rsid w:val="00274510"/>
    <w:rsid w:val="00282F7F"/>
    <w:rsid w:val="002B1436"/>
    <w:rsid w:val="002D17CF"/>
    <w:rsid w:val="002E65D8"/>
    <w:rsid w:val="003238A3"/>
    <w:rsid w:val="00346C5C"/>
    <w:rsid w:val="00363720"/>
    <w:rsid w:val="003700AD"/>
    <w:rsid w:val="0038789B"/>
    <w:rsid w:val="003975CC"/>
    <w:rsid w:val="003A058A"/>
    <w:rsid w:val="003B1B91"/>
    <w:rsid w:val="003B36E9"/>
    <w:rsid w:val="003C7A97"/>
    <w:rsid w:val="003D7B28"/>
    <w:rsid w:val="00442CD9"/>
    <w:rsid w:val="00462143"/>
    <w:rsid w:val="00474278"/>
    <w:rsid w:val="004818DF"/>
    <w:rsid w:val="0048214B"/>
    <w:rsid w:val="004D7463"/>
    <w:rsid w:val="004E0AF8"/>
    <w:rsid w:val="004E18E3"/>
    <w:rsid w:val="00523066"/>
    <w:rsid w:val="00526A17"/>
    <w:rsid w:val="00554C87"/>
    <w:rsid w:val="0056114A"/>
    <w:rsid w:val="00577000"/>
    <w:rsid w:val="005B1AF6"/>
    <w:rsid w:val="005D6A9B"/>
    <w:rsid w:val="005F1BAB"/>
    <w:rsid w:val="005F7576"/>
    <w:rsid w:val="006067F2"/>
    <w:rsid w:val="006218FB"/>
    <w:rsid w:val="00623768"/>
    <w:rsid w:val="00640719"/>
    <w:rsid w:val="00644DC1"/>
    <w:rsid w:val="006571BE"/>
    <w:rsid w:val="00660323"/>
    <w:rsid w:val="00661888"/>
    <w:rsid w:val="00663AFB"/>
    <w:rsid w:val="006665BE"/>
    <w:rsid w:val="006C618C"/>
    <w:rsid w:val="006D13C7"/>
    <w:rsid w:val="006E1E04"/>
    <w:rsid w:val="006F7983"/>
    <w:rsid w:val="007252EF"/>
    <w:rsid w:val="00727717"/>
    <w:rsid w:val="00744A4A"/>
    <w:rsid w:val="00761D6E"/>
    <w:rsid w:val="00773ED1"/>
    <w:rsid w:val="00780945"/>
    <w:rsid w:val="00782ADF"/>
    <w:rsid w:val="00785CB3"/>
    <w:rsid w:val="007F3B81"/>
    <w:rsid w:val="0080099D"/>
    <w:rsid w:val="00832661"/>
    <w:rsid w:val="008326FA"/>
    <w:rsid w:val="00832F32"/>
    <w:rsid w:val="0083363D"/>
    <w:rsid w:val="0083645B"/>
    <w:rsid w:val="00837671"/>
    <w:rsid w:val="00841C6F"/>
    <w:rsid w:val="00856252"/>
    <w:rsid w:val="0086184A"/>
    <w:rsid w:val="00863B94"/>
    <w:rsid w:val="00874F30"/>
    <w:rsid w:val="008811AD"/>
    <w:rsid w:val="00890CA8"/>
    <w:rsid w:val="0089301B"/>
    <w:rsid w:val="008A6A84"/>
    <w:rsid w:val="008B10CC"/>
    <w:rsid w:val="008B1FF4"/>
    <w:rsid w:val="008B56C9"/>
    <w:rsid w:val="008D21AD"/>
    <w:rsid w:val="009413E8"/>
    <w:rsid w:val="0094245B"/>
    <w:rsid w:val="00946255"/>
    <w:rsid w:val="0096387F"/>
    <w:rsid w:val="00970D88"/>
    <w:rsid w:val="00977205"/>
    <w:rsid w:val="009C4550"/>
    <w:rsid w:val="009D287D"/>
    <w:rsid w:val="009F5F6A"/>
    <w:rsid w:val="009F6B94"/>
    <w:rsid w:val="00A1591C"/>
    <w:rsid w:val="00A24C5C"/>
    <w:rsid w:val="00A25080"/>
    <w:rsid w:val="00A55F69"/>
    <w:rsid w:val="00A62920"/>
    <w:rsid w:val="00A642B4"/>
    <w:rsid w:val="00A856A5"/>
    <w:rsid w:val="00A9770E"/>
    <w:rsid w:val="00AC2993"/>
    <w:rsid w:val="00AD194E"/>
    <w:rsid w:val="00AE5258"/>
    <w:rsid w:val="00AF1BD7"/>
    <w:rsid w:val="00AF309B"/>
    <w:rsid w:val="00AF6A50"/>
    <w:rsid w:val="00AF7A83"/>
    <w:rsid w:val="00B00120"/>
    <w:rsid w:val="00B24FDB"/>
    <w:rsid w:val="00B40D57"/>
    <w:rsid w:val="00B423CB"/>
    <w:rsid w:val="00B5270C"/>
    <w:rsid w:val="00B61132"/>
    <w:rsid w:val="00B67F58"/>
    <w:rsid w:val="00BA0E2A"/>
    <w:rsid w:val="00BA4373"/>
    <w:rsid w:val="00BB6850"/>
    <w:rsid w:val="00BD6804"/>
    <w:rsid w:val="00BE0957"/>
    <w:rsid w:val="00BE726C"/>
    <w:rsid w:val="00BF274B"/>
    <w:rsid w:val="00BF454F"/>
    <w:rsid w:val="00C15DA2"/>
    <w:rsid w:val="00C57126"/>
    <w:rsid w:val="00C77FA0"/>
    <w:rsid w:val="00CA2242"/>
    <w:rsid w:val="00CA532A"/>
    <w:rsid w:val="00CB1095"/>
    <w:rsid w:val="00CB56FE"/>
    <w:rsid w:val="00CD078F"/>
    <w:rsid w:val="00D143C5"/>
    <w:rsid w:val="00D177E0"/>
    <w:rsid w:val="00D26A0C"/>
    <w:rsid w:val="00D33CCD"/>
    <w:rsid w:val="00D52348"/>
    <w:rsid w:val="00D572F2"/>
    <w:rsid w:val="00D831EC"/>
    <w:rsid w:val="00DA5949"/>
    <w:rsid w:val="00DA7A68"/>
    <w:rsid w:val="00DB3BBF"/>
    <w:rsid w:val="00DE2DE7"/>
    <w:rsid w:val="00DE701D"/>
    <w:rsid w:val="00E03CBB"/>
    <w:rsid w:val="00E21933"/>
    <w:rsid w:val="00E21E2B"/>
    <w:rsid w:val="00E23760"/>
    <w:rsid w:val="00E31C4C"/>
    <w:rsid w:val="00E504F1"/>
    <w:rsid w:val="00E50604"/>
    <w:rsid w:val="00E51692"/>
    <w:rsid w:val="00E56F70"/>
    <w:rsid w:val="00E57B5F"/>
    <w:rsid w:val="00E6378D"/>
    <w:rsid w:val="00E71B1E"/>
    <w:rsid w:val="00E75D72"/>
    <w:rsid w:val="00EC17A7"/>
    <w:rsid w:val="00EE4BB2"/>
    <w:rsid w:val="00F16396"/>
    <w:rsid w:val="00F16445"/>
    <w:rsid w:val="00F17A06"/>
    <w:rsid w:val="00F40846"/>
    <w:rsid w:val="00F63A5A"/>
    <w:rsid w:val="00FB34AE"/>
    <w:rsid w:val="00FC0230"/>
    <w:rsid w:val="00FD7F6D"/>
    <w:rsid w:val="00FE0840"/>
    <w:rsid w:val="00FE1D3C"/>
    <w:rsid w:val="00FE5A3F"/>
    <w:rsid w:val="00FE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9EA6E"/>
  <w15:chartTrackingRefBased/>
  <w15:docId w15:val="{5E5443A2-FEC7-D349-868F-6ECD2CF8D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58A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13C7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C299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C2993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572F2"/>
    <w:pPr>
      <w:ind w:left="720"/>
      <w:contextualSpacing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52348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6218FB"/>
    <w:rPr>
      <w:color w:val="808080"/>
    </w:rPr>
  </w:style>
  <w:style w:type="table" w:styleId="TableGrid">
    <w:name w:val="Table Grid"/>
    <w:basedOn w:val="TableNormal"/>
    <w:uiPriority w:val="39"/>
    <w:rsid w:val="00832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10C83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paragraph" w:customStyle="1" w:styleId="blocks-text-blockparagraph">
    <w:name w:val="blocks-text-block__paragraph"/>
    <w:basedOn w:val="Normal"/>
    <w:rsid w:val="000873A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paragraph" w:styleId="NoSpacing">
    <w:name w:val="No Spacing"/>
    <w:uiPriority w:val="1"/>
    <w:qFormat/>
    <w:rsid w:val="00E75D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6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hyperlink" Target="https://www.accessart.org.uk/continuous-line-drawing-exercise/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Entrust</Company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Mountford</dc:creator>
  <cp:keywords/>
  <dc:description/>
  <cp:lastModifiedBy>Anna Mountford</cp:lastModifiedBy>
  <cp:revision>3</cp:revision>
  <cp:lastPrinted>2020-05-17T13:56:00Z</cp:lastPrinted>
  <dcterms:created xsi:type="dcterms:W3CDTF">2020-05-17T14:08:00Z</dcterms:created>
  <dcterms:modified xsi:type="dcterms:W3CDTF">2020-05-17T14:20:00Z</dcterms:modified>
</cp:coreProperties>
</file>